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4FE4" w:rsidRPr="00AC43C9" w:rsidRDefault="00AC43C9" w:rsidP="00AC43C9">
      <w:pPr>
        <w:pStyle w:val="Sinespaciado"/>
        <w:jc w:val="center"/>
        <w:rPr>
          <w:rFonts w:ascii="Arial Narrow" w:hAnsi="Arial Narrow"/>
          <w:b/>
          <w:bCs/>
          <w:sz w:val="24"/>
          <w:szCs w:val="24"/>
        </w:rPr>
      </w:pPr>
      <w:bookmarkStart w:id="0" w:name="_GoBack"/>
      <w:bookmarkEnd w:id="0"/>
      <w:r w:rsidRPr="00AC43C9">
        <w:rPr>
          <w:rFonts w:ascii="Arial Narrow" w:hAnsi="Arial Narrow"/>
          <w:b/>
          <w:bCs/>
          <w:sz w:val="24"/>
          <w:szCs w:val="24"/>
        </w:rPr>
        <w:t>TABLA DE DATOS GENERALES (T.D.G.)</w:t>
      </w:r>
    </w:p>
    <w:p w:rsidR="00AC43C9" w:rsidRPr="009A4422" w:rsidRDefault="00AC43C9" w:rsidP="00AC43C9">
      <w:pPr>
        <w:pStyle w:val="Sinespaciado"/>
        <w:jc w:val="center"/>
        <w:rPr>
          <w:sz w:val="12"/>
          <w:szCs w:val="12"/>
          <w:lang w:val="es-MX"/>
        </w:rPr>
      </w:pPr>
    </w:p>
    <w:tbl>
      <w:tblPr>
        <w:tblStyle w:val="Tablaconcuadrcula"/>
        <w:tblW w:w="0" w:type="auto"/>
        <w:tblLook w:val="04A0" w:firstRow="1" w:lastRow="0" w:firstColumn="1" w:lastColumn="0" w:noHBand="0" w:noVBand="1"/>
      </w:tblPr>
      <w:tblGrid>
        <w:gridCol w:w="1242"/>
        <w:gridCol w:w="4111"/>
        <w:gridCol w:w="4360"/>
      </w:tblGrid>
      <w:tr w:rsidR="00614FE4" w:rsidTr="00E1083B">
        <w:trPr>
          <w:trHeight w:val="293"/>
        </w:trPr>
        <w:tc>
          <w:tcPr>
            <w:tcW w:w="1242" w:type="dxa"/>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APÉNDICE</w:t>
            </w:r>
          </w:p>
        </w:tc>
        <w:tc>
          <w:tcPr>
            <w:tcW w:w="8471" w:type="dxa"/>
            <w:gridSpan w:val="2"/>
            <w:tcBorders>
              <w:top w:val="single" w:sz="4" w:space="0" w:color="auto"/>
              <w:left w:val="single" w:sz="4" w:space="0" w:color="auto"/>
              <w:bottom w:val="single" w:sz="4" w:space="0" w:color="auto"/>
              <w:right w:val="single" w:sz="4" w:space="0" w:color="auto"/>
            </w:tcBorders>
            <w:noWrap/>
            <w:hideMark/>
          </w:tcPr>
          <w:p w:rsidR="00614FE4" w:rsidRDefault="00614FE4">
            <w:pPr>
              <w:jc w:val="center"/>
              <w:rPr>
                <w:rFonts w:ascii="Arial Narrow" w:hAnsi="Arial Narrow"/>
                <w:b/>
                <w:bCs/>
              </w:rPr>
            </w:pPr>
            <w:r>
              <w:rPr>
                <w:rFonts w:ascii="Arial Narrow" w:hAnsi="Arial Narrow"/>
                <w:b/>
                <w:bCs/>
              </w:rPr>
              <w:t>DESCRIPCIÓN</w:t>
            </w:r>
          </w:p>
        </w:tc>
      </w:tr>
      <w:tr w:rsidR="009A4422" w:rsidTr="003D4A04">
        <w:trPr>
          <w:trHeight w:val="340"/>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A</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Licitación No.</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b/>
                <w:bCs/>
                <w:sz w:val="18"/>
                <w:szCs w:val="18"/>
              </w:rPr>
              <w:t>SINL-CPE-049</w:t>
            </w:r>
            <w:r w:rsidRPr="00BB202D">
              <w:rPr>
                <w:rFonts w:ascii="Arial Narrow" w:hAnsi="Arial Narrow"/>
                <w:b/>
                <w:bCs/>
                <w:sz w:val="18"/>
                <w:szCs w:val="18"/>
              </w:rPr>
              <w:t>-2018</w:t>
            </w:r>
          </w:p>
        </w:tc>
      </w:tr>
      <w:tr w:rsidR="009A4422" w:rsidTr="003D4A04">
        <w:trPr>
          <w:trHeight w:val="534"/>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B</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de publicación de la Convocatoria</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b/>
                <w:bCs/>
                <w:sz w:val="18"/>
                <w:szCs w:val="18"/>
              </w:rPr>
              <w:t>09</w:t>
            </w:r>
            <w:r w:rsidRPr="00BB202D">
              <w:rPr>
                <w:rFonts w:ascii="Arial Narrow" w:hAnsi="Arial Narrow"/>
                <w:b/>
                <w:bCs/>
                <w:sz w:val="18"/>
                <w:szCs w:val="18"/>
              </w:rPr>
              <w:t xml:space="preserve"> de </w:t>
            </w:r>
            <w:r>
              <w:rPr>
                <w:rFonts w:ascii="Arial Narrow" w:hAnsi="Arial Narrow"/>
                <w:b/>
                <w:bCs/>
                <w:sz w:val="18"/>
                <w:szCs w:val="18"/>
              </w:rPr>
              <w:t>Noviembre</w:t>
            </w:r>
            <w:r w:rsidRPr="00BB202D">
              <w:rPr>
                <w:rFonts w:ascii="Arial Narrow" w:hAnsi="Arial Narrow"/>
                <w:b/>
                <w:bCs/>
                <w:sz w:val="18"/>
                <w:szCs w:val="18"/>
              </w:rPr>
              <w:t xml:space="preserve"> de 2018</w:t>
            </w:r>
          </w:p>
        </w:tc>
      </w:tr>
      <w:tr w:rsidR="009A4422" w:rsidTr="003D4A04">
        <w:trPr>
          <w:trHeight w:val="642"/>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C</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Origen de los recursos financieros para llevar a cabo estos trabajos</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sidRPr="00BB202D">
              <w:rPr>
                <w:rFonts w:ascii="Arial Narrow" w:hAnsi="Arial Narrow" w:cs="Arial Narrow"/>
                <w:b/>
                <w:sz w:val="18"/>
                <w:szCs w:val="18"/>
                <w:lang w:val="es-MX"/>
              </w:rPr>
              <w:t xml:space="preserve">Recursos Estatal </w:t>
            </w:r>
            <w:r w:rsidRPr="000F3596">
              <w:rPr>
                <w:rFonts w:ascii="Arial Narrow" w:hAnsi="Arial Narrow" w:cs="Arial Narrow"/>
                <w:b/>
                <w:sz w:val="18"/>
                <w:szCs w:val="18"/>
                <w:lang w:val="es-MX"/>
              </w:rPr>
              <w:t>PEI-0</w:t>
            </w:r>
            <w:r>
              <w:rPr>
                <w:rFonts w:ascii="Arial Narrow" w:hAnsi="Arial Narrow" w:cs="Arial Narrow"/>
                <w:b/>
                <w:sz w:val="18"/>
                <w:szCs w:val="18"/>
                <w:lang w:val="es-MX"/>
              </w:rPr>
              <w:t>233/2018</w:t>
            </w:r>
            <w:r w:rsidRPr="000F3596">
              <w:rPr>
                <w:rFonts w:ascii="Arial Narrow" w:hAnsi="Arial Narrow" w:cs="Arial Narrow"/>
                <w:b/>
                <w:sz w:val="18"/>
                <w:szCs w:val="18"/>
                <w:lang w:val="es-MX"/>
              </w:rPr>
              <w:t xml:space="preserve"> </w:t>
            </w:r>
            <w:r w:rsidRPr="006F1389">
              <w:rPr>
                <w:rFonts w:ascii="Arial Narrow" w:hAnsi="Arial Narrow" w:cs="Arial Narrow"/>
                <w:b/>
                <w:sz w:val="18"/>
                <w:szCs w:val="18"/>
                <w:lang w:val="es-MX"/>
              </w:rPr>
              <w:t>de fecha 15 de Octubre de 2018</w:t>
            </w:r>
          </w:p>
        </w:tc>
      </w:tr>
      <w:tr w:rsidR="009A4422" w:rsidTr="003D4A04">
        <w:trPr>
          <w:trHeight w:val="716"/>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D</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Descripción y Ubicación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9A4422" w:rsidRPr="003D6A15" w:rsidRDefault="009A4422" w:rsidP="00AE2D8A">
            <w:pPr>
              <w:jc w:val="center"/>
              <w:rPr>
                <w:rFonts w:ascii="Arial Narrow" w:hAnsi="Arial Narrow" w:cs="Arial Narrow"/>
                <w:b/>
                <w:sz w:val="18"/>
                <w:szCs w:val="18"/>
                <w:lang w:val="es-MX"/>
              </w:rPr>
            </w:pPr>
            <w:r w:rsidRPr="003D6A15">
              <w:rPr>
                <w:rFonts w:ascii="Arial Narrow" w:hAnsi="Arial Narrow"/>
                <w:b/>
                <w:sz w:val="18"/>
                <w:szCs w:val="18"/>
              </w:rPr>
              <w:t>Estudios técnicos para puentes vehiculares en el municipio de Los Herreras en la Residencia Linares.</w:t>
            </w:r>
          </w:p>
        </w:tc>
      </w:tr>
      <w:tr w:rsidR="009A4422" w:rsidTr="003D4A04">
        <w:trPr>
          <w:trHeight w:val="371"/>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E</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Plazo de ejecución en Días Calendario</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b/>
                <w:bCs/>
                <w:sz w:val="18"/>
                <w:szCs w:val="18"/>
              </w:rPr>
              <w:t>Será de 6</w:t>
            </w:r>
            <w:r w:rsidRPr="00BB202D">
              <w:rPr>
                <w:rFonts w:ascii="Arial Narrow" w:hAnsi="Arial Narrow"/>
                <w:b/>
                <w:bCs/>
                <w:sz w:val="18"/>
                <w:szCs w:val="18"/>
              </w:rPr>
              <w:t>0 días</w:t>
            </w:r>
          </w:p>
        </w:tc>
      </w:tr>
      <w:tr w:rsidR="009A4422" w:rsidTr="003D4A04">
        <w:trPr>
          <w:trHeight w:val="338"/>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F</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estimada de inicio</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b/>
                <w:bCs/>
                <w:sz w:val="18"/>
                <w:szCs w:val="18"/>
              </w:rPr>
              <w:t>02 de Enero</w:t>
            </w:r>
            <w:r w:rsidRPr="00BB202D">
              <w:rPr>
                <w:rFonts w:ascii="Arial Narrow" w:hAnsi="Arial Narrow"/>
                <w:b/>
                <w:bCs/>
                <w:sz w:val="18"/>
                <w:szCs w:val="18"/>
              </w:rPr>
              <w:t xml:space="preserve"> de 201</w:t>
            </w:r>
            <w:r>
              <w:rPr>
                <w:rFonts w:ascii="Arial Narrow" w:hAnsi="Arial Narrow"/>
                <w:b/>
                <w:bCs/>
                <w:sz w:val="18"/>
                <w:szCs w:val="18"/>
              </w:rPr>
              <w:t>9</w:t>
            </w:r>
          </w:p>
        </w:tc>
      </w:tr>
      <w:tr w:rsidR="009A4422" w:rsidTr="003D4A04">
        <w:trPr>
          <w:trHeight w:val="403"/>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G</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de terminación</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b/>
                <w:bCs/>
                <w:sz w:val="18"/>
                <w:szCs w:val="18"/>
              </w:rPr>
              <w:t>02 de Marzo</w:t>
            </w:r>
            <w:r w:rsidRPr="00BB202D">
              <w:rPr>
                <w:rFonts w:ascii="Arial Narrow" w:hAnsi="Arial Narrow"/>
                <w:b/>
                <w:bCs/>
                <w:sz w:val="18"/>
                <w:szCs w:val="18"/>
              </w:rPr>
              <w:t xml:space="preserve"> de 2019</w:t>
            </w:r>
          </w:p>
        </w:tc>
      </w:tr>
      <w:tr w:rsidR="009A4422" w:rsidTr="003D4A04">
        <w:trPr>
          <w:trHeight w:val="551"/>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H</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y hora de la visita a los sitios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cs="Arial Narrow"/>
                <w:b/>
                <w:bCs/>
                <w:sz w:val="18"/>
                <w:szCs w:val="18"/>
                <w:lang w:val="es-MX"/>
              </w:rPr>
              <w:t>20 de Noviembre</w:t>
            </w:r>
            <w:r w:rsidRPr="00BB202D">
              <w:rPr>
                <w:rFonts w:ascii="Arial Narrow" w:hAnsi="Arial Narrow" w:cs="Arial Narrow"/>
                <w:b/>
                <w:bCs/>
                <w:sz w:val="18"/>
                <w:szCs w:val="18"/>
                <w:lang w:val="es-MX"/>
              </w:rPr>
              <w:t xml:space="preserve"> de 2018 </w:t>
            </w:r>
            <w:r w:rsidRPr="00BB202D">
              <w:rPr>
                <w:rFonts w:ascii="Arial Narrow" w:hAnsi="Arial Narrow" w:cs="Arial Narrow"/>
                <w:b/>
                <w:sz w:val="18"/>
                <w:szCs w:val="18"/>
                <w:lang w:val="es-MX"/>
              </w:rPr>
              <w:t xml:space="preserve">a las </w:t>
            </w:r>
            <w:r w:rsidRPr="00BB202D">
              <w:rPr>
                <w:rFonts w:ascii="Arial Narrow" w:hAnsi="Arial Narrow" w:cs="Arial Narrow"/>
                <w:b/>
                <w:bCs/>
                <w:sz w:val="18"/>
                <w:szCs w:val="18"/>
                <w:lang w:val="es-MX"/>
              </w:rPr>
              <w:t>08:00 horas.</w:t>
            </w:r>
            <w:r w:rsidRPr="00BB202D">
              <w:rPr>
                <w:rFonts w:ascii="Arial Narrow" w:hAnsi="Arial Narrow" w:cs="Arial Narrow"/>
                <w:b/>
                <w:sz w:val="18"/>
                <w:szCs w:val="18"/>
              </w:rPr>
              <w:t xml:space="preserve"> La visita al lugar de los trabajos se realizará partiendo de las oficinas de la Dirección de Edificación, </w:t>
            </w:r>
            <w:r w:rsidRPr="00BB202D">
              <w:rPr>
                <w:rFonts w:ascii="Arial Narrow" w:hAnsi="Arial Narrow" w:cs="Arial Narrow"/>
                <w:b/>
                <w:sz w:val="18"/>
                <w:szCs w:val="18"/>
                <w:lang w:val="es-MX"/>
              </w:rPr>
              <w:t xml:space="preserve">sito en el segundo piso del edificio ubicado en la calle Washington 648 </w:t>
            </w:r>
            <w:proofErr w:type="spellStart"/>
            <w:r w:rsidRPr="00BB202D">
              <w:rPr>
                <w:rFonts w:ascii="Arial Narrow" w:hAnsi="Arial Narrow" w:cs="Arial Narrow"/>
                <w:b/>
                <w:sz w:val="18"/>
                <w:szCs w:val="18"/>
                <w:lang w:val="es-MX"/>
              </w:rPr>
              <w:t>ote</w:t>
            </w:r>
            <w:proofErr w:type="spellEnd"/>
            <w:r w:rsidRPr="00BB202D">
              <w:rPr>
                <w:rFonts w:ascii="Arial Narrow" w:hAnsi="Arial Narrow" w:cs="Arial Narrow"/>
                <w:b/>
                <w:sz w:val="18"/>
                <w:szCs w:val="18"/>
                <w:lang w:val="es-MX"/>
              </w:rPr>
              <w:t>. entre Zaragoza y Zuazua centro de Monterrey Nuevo León</w:t>
            </w:r>
          </w:p>
        </w:tc>
      </w:tr>
      <w:tr w:rsidR="009A4422"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I</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Persona que atenderá la visita al sitio de ejecución de los trabajos</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sidRPr="00BB202D">
              <w:rPr>
                <w:rFonts w:ascii="Arial Narrow" w:hAnsi="Arial Narrow"/>
                <w:b/>
                <w:sz w:val="18"/>
                <w:szCs w:val="18"/>
              </w:rPr>
              <w:t>Ing. Leonel Botello de León</w:t>
            </w:r>
            <w:r w:rsidRPr="00BB202D">
              <w:rPr>
                <w:rFonts w:ascii="Arial Narrow" w:hAnsi="Arial Narrow" w:cs="Arial Narrow"/>
                <w:b/>
                <w:bCs/>
                <w:sz w:val="18"/>
                <w:szCs w:val="18"/>
                <w:lang w:val="es-MX"/>
              </w:rPr>
              <w:t>, Direc</w:t>
            </w:r>
            <w:r>
              <w:rPr>
                <w:rFonts w:ascii="Arial Narrow" w:hAnsi="Arial Narrow" w:cs="Arial Narrow"/>
                <w:b/>
                <w:bCs/>
                <w:sz w:val="18"/>
                <w:szCs w:val="18"/>
                <w:lang w:val="es-MX"/>
              </w:rPr>
              <w:t>tor</w:t>
            </w:r>
            <w:r w:rsidRPr="00BB202D">
              <w:rPr>
                <w:rFonts w:ascii="Arial Narrow" w:hAnsi="Arial Narrow" w:cs="Arial Narrow"/>
                <w:b/>
                <w:bCs/>
                <w:sz w:val="18"/>
                <w:szCs w:val="18"/>
                <w:lang w:val="es-MX"/>
              </w:rPr>
              <w:t xml:space="preserve"> de Edificación</w:t>
            </w:r>
          </w:p>
        </w:tc>
      </w:tr>
      <w:tr w:rsidR="009A4422" w:rsidTr="003D4A04">
        <w:trPr>
          <w:trHeight w:val="381"/>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J</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y hora de celebración de la junta de aclaraciones</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cs="Arial Narrow"/>
                <w:b/>
                <w:bCs/>
                <w:sz w:val="18"/>
                <w:szCs w:val="18"/>
                <w:lang w:val="es-MX"/>
              </w:rPr>
              <w:t>21</w:t>
            </w:r>
            <w:r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Noviembre de 2018 a las 12</w:t>
            </w:r>
            <w:r w:rsidRPr="00BB202D">
              <w:rPr>
                <w:rFonts w:ascii="Arial Narrow" w:hAnsi="Arial Narrow" w:cs="Arial Narrow"/>
                <w:b/>
                <w:bCs/>
                <w:sz w:val="18"/>
                <w:szCs w:val="18"/>
                <w:lang w:val="es-MX"/>
              </w:rPr>
              <w:t>:00 horas</w:t>
            </w:r>
          </w:p>
        </w:tc>
      </w:tr>
      <w:tr w:rsidR="009A4422" w:rsidTr="003D4A04">
        <w:trPr>
          <w:trHeight w:val="331"/>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K</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Capital Contable mínimo requerido</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cs="Arial Narrow"/>
                <w:b/>
                <w:bCs/>
                <w:sz w:val="18"/>
                <w:szCs w:val="18"/>
                <w:lang w:val="es-MX"/>
              </w:rPr>
              <w:t>$ 1,50</w:t>
            </w:r>
            <w:r w:rsidRPr="00BB202D">
              <w:rPr>
                <w:rFonts w:ascii="Arial Narrow" w:hAnsi="Arial Narrow" w:cs="Arial Narrow"/>
                <w:b/>
                <w:bCs/>
                <w:sz w:val="18"/>
                <w:szCs w:val="18"/>
                <w:lang w:val="es-MX"/>
              </w:rPr>
              <w:t>0,000.00</w:t>
            </w:r>
          </w:p>
        </w:tc>
      </w:tr>
      <w:tr w:rsidR="009A4422"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L</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Documentos que deberán acreditar que la empresa y el personal técnico a su servicio cuentan con la experiencia y capacidad técnica en:</w:t>
            </w:r>
          </w:p>
        </w:tc>
        <w:tc>
          <w:tcPr>
            <w:tcW w:w="4360" w:type="dxa"/>
            <w:tcBorders>
              <w:top w:val="single" w:sz="4" w:space="0" w:color="auto"/>
              <w:left w:val="single" w:sz="4" w:space="0" w:color="auto"/>
              <w:bottom w:val="single" w:sz="4" w:space="0" w:color="auto"/>
              <w:right w:val="single" w:sz="4" w:space="0" w:color="auto"/>
            </w:tcBorders>
            <w:hideMark/>
          </w:tcPr>
          <w:p w:rsidR="009A4422" w:rsidRPr="006F1389" w:rsidRDefault="009A4422" w:rsidP="00AE2D8A">
            <w:pPr>
              <w:jc w:val="center"/>
              <w:rPr>
                <w:rFonts w:ascii="Arial Narrow" w:hAnsi="Arial Narrow" w:cs="Arial Narrow"/>
                <w:b/>
                <w:bCs/>
                <w:sz w:val="18"/>
                <w:szCs w:val="18"/>
                <w:lang w:val="es-MX"/>
              </w:rPr>
            </w:pPr>
            <w:r w:rsidRPr="003D6A15">
              <w:rPr>
                <w:rFonts w:ascii="Arial Narrow" w:hAnsi="Arial Narrow"/>
                <w:b/>
                <w:sz w:val="18"/>
                <w:szCs w:val="18"/>
              </w:rPr>
              <w:t xml:space="preserve">Proyectos ejecutivos para rehabilitación de puentes vehiculares con estudios de resistencia de elementos estructurales, proyectos geométricos, estudios hidrológicos, estudios de mecánica de suelos, </w:t>
            </w:r>
            <w:proofErr w:type="gramStart"/>
            <w:r w:rsidRPr="003D6A15">
              <w:rPr>
                <w:rFonts w:ascii="Arial Narrow" w:hAnsi="Arial Narrow"/>
                <w:b/>
                <w:sz w:val="18"/>
                <w:szCs w:val="18"/>
              </w:rPr>
              <w:t>levantamiento topográficos</w:t>
            </w:r>
            <w:proofErr w:type="gramEnd"/>
            <w:r w:rsidRPr="003D6A15">
              <w:rPr>
                <w:rFonts w:ascii="Arial Narrow" w:hAnsi="Arial Narrow"/>
                <w:b/>
                <w:sz w:val="18"/>
                <w:szCs w:val="18"/>
              </w:rPr>
              <w:t>, estudios de tránsito, peritaje de estructuras con inspección visual y revisión analítica estructural y diseño estructural</w:t>
            </w:r>
            <w:r w:rsidRPr="006F1389">
              <w:rPr>
                <w:rFonts w:ascii="Arial Narrow" w:hAnsi="Arial Narrow"/>
                <w:b/>
                <w:sz w:val="18"/>
                <w:szCs w:val="18"/>
              </w:rPr>
              <w:t>.</w:t>
            </w:r>
          </w:p>
        </w:tc>
      </w:tr>
      <w:tr w:rsidR="009A4422" w:rsidTr="003D4A04">
        <w:trPr>
          <w:trHeight w:val="511"/>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M</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y hora del acto de presentación de propuestas y Apertura Técnica</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cs="Arial Narrow"/>
                <w:b/>
                <w:bCs/>
                <w:sz w:val="18"/>
                <w:szCs w:val="18"/>
                <w:lang w:val="es-MX"/>
              </w:rPr>
            </w:pPr>
            <w:r>
              <w:rPr>
                <w:rFonts w:ascii="Arial Narrow" w:hAnsi="Arial Narrow" w:cs="Arial Narrow"/>
                <w:b/>
                <w:bCs/>
                <w:sz w:val="18"/>
                <w:szCs w:val="18"/>
                <w:lang w:val="es-MX"/>
              </w:rPr>
              <w:t>29</w:t>
            </w:r>
            <w:r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noviembr</w:t>
            </w:r>
            <w:r w:rsidRPr="00BB202D">
              <w:rPr>
                <w:rFonts w:ascii="Arial Narrow" w:hAnsi="Arial Narrow" w:cs="Arial Narrow"/>
                <w:b/>
                <w:bCs/>
                <w:sz w:val="18"/>
                <w:szCs w:val="18"/>
                <w:lang w:val="es-MX"/>
              </w:rPr>
              <w:t xml:space="preserve">e de 2018 </w:t>
            </w:r>
            <w:r w:rsidRPr="00BB202D">
              <w:rPr>
                <w:rFonts w:ascii="Arial Narrow" w:hAnsi="Arial Narrow" w:cs="Arial Narrow"/>
                <w:b/>
                <w:sz w:val="18"/>
                <w:szCs w:val="18"/>
                <w:lang w:val="es-MX"/>
              </w:rPr>
              <w:t xml:space="preserve">a las </w:t>
            </w:r>
            <w:r>
              <w:rPr>
                <w:rFonts w:ascii="Arial Narrow" w:hAnsi="Arial Narrow" w:cs="Arial Narrow"/>
                <w:b/>
                <w:bCs/>
                <w:sz w:val="18"/>
                <w:szCs w:val="18"/>
                <w:lang w:val="es-MX"/>
              </w:rPr>
              <w:t>12</w:t>
            </w:r>
            <w:r w:rsidRPr="00BB202D">
              <w:rPr>
                <w:rFonts w:ascii="Arial Narrow" w:hAnsi="Arial Narrow" w:cs="Arial Narrow"/>
                <w:b/>
                <w:bCs/>
                <w:sz w:val="18"/>
                <w:szCs w:val="18"/>
                <w:lang w:val="es-MX"/>
              </w:rPr>
              <w:t>:00 horas</w:t>
            </w:r>
          </w:p>
        </w:tc>
      </w:tr>
      <w:tr w:rsidR="009A4422" w:rsidTr="003D4A04">
        <w:trPr>
          <w:trHeight w:val="493"/>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N</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y hora del acto de fallo técnico y Apertura Económica</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cs="Arial Narrow"/>
                <w:b/>
                <w:bCs/>
                <w:sz w:val="18"/>
                <w:szCs w:val="18"/>
                <w:lang w:val="es-MX"/>
              </w:rPr>
            </w:pPr>
            <w:r>
              <w:rPr>
                <w:rFonts w:ascii="Arial Narrow" w:hAnsi="Arial Narrow" w:cs="Arial Narrow"/>
                <w:b/>
                <w:bCs/>
                <w:sz w:val="18"/>
                <w:szCs w:val="18"/>
                <w:lang w:val="es-MX"/>
              </w:rPr>
              <w:t>05</w:t>
            </w:r>
            <w:r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Diciembr</w:t>
            </w:r>
            <w:r w:rsidRPr="00BB202D">
              <w:rPr>
                <w:rFonts w:ascii="Arial Narrow" w:hAnsi="Arial Narrow" w:cs="Arial Narrow"/>
                <w:b/>
                <w:bCs/>
                <w:sz w:val="18"/>
                <w:szCs w:val="18"/>
                <w:lang w:val="es-MX"/>
              </w:rPr>
              <w:t xml:space="preserve">e </w:t>
            </w:r>
            <w:r>
              <w:rPr>
                <w:rFonts w:ascii="Arial Narrow" w:hAnsi="Arial Narrow" w:cs="Arial Narrow"/>
                <w:b/>
                <w:bCs/>
                <w:sz w:val="18"/>
                <w:szCs w:val="18"/>
                <w:lang w:val="es-MX"/>
              </w:rPr>
              <w:t>de 2018 a las 12</w:t>
            </w:r>
            <w:r w:rsidRPr="00BB202D">
              <w:rPr>
                <w:rFonts w:ascii="Arial Narrow" w:hAnsi="Arial Narrow" w:cs="Arial Narrow"/>
                <w:b/>
                <w:bCs/>
                <w:sz w:val="18"/>
                <w:szCs w:val="18"/>
                <w:lang w:val="es-MX"/>
              </w:rPr>
              <w:t xml:space="preserve">:00 horas  </w:t>
            </w:r>
          </w:p>
        </w:tc>
      </w:tr>
      <w:tr w:rsidR="009A4422" w:rsidTr="003D4A04">
        <w:trPr>
          <w:trHeight w:val="482"/>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O</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y hora del Fallo de la licitación</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Pr>
                <w:rFonts w:ascii="Arial Narrow" w:hAnsi="Arial Narrow" w:cs="Arial Narrow"/>
                <w:b/>
                <w:bCs/>
                <w:sz w:val="18"/>
                <w:szCs w:val="18"/>
                <w:lang w:val="es-MX"/>
              </w:rPr>
              <w:t>13</w:t>
            </w:r>
            <w:r w:rsidRPr="00BB202D">
              <w:rPr>
                <w:rFonts w:ascii="Arial Narrow" w:hAnsi="Arial Narrow" w:cs="Arial Narrow"/>
                <w:b/>
                <w:bCs/>
                <w:sz w:val="18"/>
                <w:szCs w:val="18"/>
                <w:lang w:val="es-MX"/>
              </w:rPr>
              <w:t xml:space="preserve"> de </w:t>
            </w:r>
            <w:r>
              <w:rPr>
                <w:rFonts w:ascii="Arial Narrow" w:hAnsi="Arial Narrow" w:cs="Arial Narrow"/>
                <w:b/>
                <w:bCs/>
                <w:sz w:val="18"/>
                <w:szCs w:val="18"/>
                <w:lang w:val="es-MX"/>
              </w:rPr>
              <w:t>diciem</w:t>
            </w:r>
            <w:r w:rsidRPr="00BB202D">
              <w:rPr>
                <w:rFonts w:ascii="Arial Narrow" w:hAnsi="Arial Narrow" w:cs="Arial Narrow"/>
                <w:b/>
                <w:bCs/>
                <w:sz w:val="18"/>
                <w:szCs w:val="18"/>
                <w:lang w:val="es-MX"/>
              </w:rPr>
              <w:t>bre</w:t>
            </w:r>
            <w:r>
              <w:rPr>
                <w:rFonts w:ascii="Arial Narrow" w:hAnsi="Arial Narrow" w:cs="Arial Narrow"/>
                <w:b/>
                <w:bCs/>
                <w:sz w:val="18"/>
                <w:szCs w:val="18"/>
                <w:lang w:val="es-MX"/>
              </w:rPr>
              <w:t xml:space="preserve"> </w:t>
            </w:r>
            <w:r w:rsidRPr="00BB202D">
              <w:rPr>
                <w:rFonts w:ascii="Arial Narrow" w:hAnsi="Arial Narrow" w:cs="Arial Narrow"/>
                <w:b/>
                <w:bCs/>
                <w:sz w:val="18"/>
                <w:szCs w:val="18"/>
                <w:lang w:val="es-MX"/>
              </w:rPr>
              <w:t xml:space="preserve">de 2018 </w:t>
            </w:r>
            <w:r w:rsidRPr="00BB202D">
              <w:rPr>
                <w:rFonts w:ascii="Arial Narrow" w:hAnsi="Arial Narrow" w:cs="Arial Narrow"/>
                <w:b/>
                <w:sz w:val="18"/>
                <w:szCs w:val="18"/>
                <w:lang w:val="es-MX"/>
              </w:rPr>
              <w:t xml:space="preserve">a las </w:t>
            </w:r>
            <w:r w:rsidRPr="00BB202D">
              <w:rPr>
                <w:rFonts w:ascii="Arial Narrow" w:hAnsi="Arial Narrow" w:cs="Arial Narrow"/>
                <w:b/>
                <w:bCs/>
                <w:sz w:val="18"/>
                <w:szCs w:val="18"/>
                <w:lang w:val="es-MX"/>
              </w:rPr>
              <w:t>1</w:t>
            </w:r>
            <w:r>
              <w:rPr>
                <w:rFonts w:ascii="Arial Narrow" w:hAnsi="Arial Narrow" w:cs="Arial Narrow"/>
                <w:b/>
                <w:bCs/>
                <w:sz w:val="18"/>
                <w:szCs w:val="18"/>
                <w:lang w:val="es-MX"/>
              </w:rPr>
              <w:t>3</w:t>
            </w:r>
            <w:r w:rsidRPr="00BB202D">
              <w:rPr>
                <w:rFonts w:ascii="Arial Narrow" w:hAnsi="Arial Narrow" w:cs="Arial Narrow"/>
                <w:b/>
                <w:bCs/>
                <w:sz w:val="18"/>
                <w:szCs w:val="18"/>
                <w:lang w:val="es-MX"/>
              </w:rPr>
              <w:t xml:space="preserve">:00 </w:t>
            </w:r>
            <w:r w:rsidRPr="00BB202D">
              <w:rPr>
                <w:rFonts w:ascii="Arial Narrow" w:hAnsi="Arial Narrow" w:cs="Arial Narrow"/>
                <w:b/>
                <w:sz w:val="18"/>
                <w:szCs w:val="18"/>
                <w:lang w:val="es-MX"/>
              </w:rPr>
              <w:t>horas</w:t>
            </w:r>
          </w:p>
        </w:tc>
      </w:tr>
      <w:tr w:rsidR="009A4422" w:rsidTr="003D4A04">
        <w:trPr>
          <w:trHeight w:val="419"/>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P</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Fecha y hora para la firma del contrato</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cs="Arial Narrow"/>
                <w:b/>
                <w:bCs/>
                <w:sz w:val="18"/>
                <w:szCs w:val="18"/>
                <w:lang w:val="es-MX"/>
              </w:rPr>
            </w:pPr>
            <w:r>
              <w:rPr>
                <w:rFonts w:ascii="Arial Narrow" w:hAnsi="Arial Narrow" w:cs="Arial Narrow"/>
                <w:b/>
                <w:bCs/>
                <w:sz w:val="18"/>
                <w:szCs w:val="18"/>
                <w:lang w:val="es-MX"/>
              </w:rPr>
              <w:t>17 de diciembre de 2018 a las 11</w:t>
            </w:r>
            <w:r w:rsidRPr="00BB202D">
              <w:rPr>
                <w:rFonts w:ascii="Arial Narrow" w:hAnsi="Arial Narrow" w:cs="Arial Narrow"/>
                <w:b/>
                <w:bCs/>
                <w:sz w:val="18"/>
                <w:szCs w:val="18"/>
                <w:lang w:val="es-MX"/>
              </w:rPr>
              <w:t>:00 horas</w:t>
            </w:r>
          </w:p>
        </w:tc>
      </w:tr>
      <w:tr w:rsidR="009A4422" w:rsidTr="003D4A04">
        <w:trPr>
          <w:trHeight w:val="600"/>
        </w:trPr>
        <w:tc>
          <w:tcPr>
            <w:tcW w:w="1242" w:type="dxa"/>
            <w:tcBorders>
              <w:top w:val="single" w:sz="4" w:space="0" w:color="auto"/>
              <w:left w:val="single" w:sz="4" w:space="0" w:color="auto"/>
              <w:bottom w:val="single" w:sz="4" w:space="0" w:color="auto"/>
              <w:right w:val="single" w:sz="4" w:space="0" w:color="auto"/>
            </w:tcBorders>
            <w:noWrap/>
            <w:hideMark/>
          </w:tcPr>
          <w:p w:rsidR="009A4422" w:rsidRDefault="009A4422">
            <w:pPr>
              <w:jc w:val="center"/>
              <w:rPr>
                <w:rFonts w:ascii="Arial Narrow" w:hAnsi="Arial Narrow"/>
                <w:b/>
                <w:bCs/>
              </w:rPr>
            </w:pPr>
            <w:r>
              <w:rPr>
                <w:rFonts w:ascii="Arial Narrow" w:hAnsi="Arial Narrow"/>
                <w:b/>
                <w:bCs/>
              </w:rPr>
              <w:t>Q</w:t>
            </w:r>
          </w:p>
        </w:tc>
        <w:tc>
          <w:tcPr>
            <w:tcW w:w="4111" w:type="dxa"/>
            <w:tcBorders>
              <w:top w:val="single" w:sz="4" w:space="0" w:color="auto"/>
              <w:left w:val="single" w:sz="4" w:space="0" w:color="auto"/>
              <w:bottom w:val="single" w:sz="4" w:space="0" w:color="auto"/>
              <w:right w:val="single" w:sz="4" w:space="0" w:color="auto"/>
            </w:tcBorders>
            <w:hideMark/>
          </w:tcPr>
          <w:p w:rsidR="009A4422" w:rsidRDefault="009A4422">
            <w:pPr>
              <w:rPr>
                <w:rFonts w:ascii="Arial Narrow" w:hAnsi="Arial Narrow"/>
                <w:b/>
                <w:bCs/>
              </w:rPr>
            </w:pPr>
            <w:r>
              <w:rPr>
                <w:rFonts w:ascii="Arial Narrow" w:hAnsi="Arial Narrow"/>
                <w:b/>
                <w:bCs/>
              </w:rPr>
              <w:t>Porcentaje de anticipo a otorgar</w:t>
            </w:r>
          </w:p>
        </w:tc>
        <w:tc>
          <w:tcPr>
            <w:tcW w:w="4360" w:type="dxa"/>
            <w:tcBorders>
              <w:top w:val="single" w:sz="4" w:space="0" w:color="auto"/>
              <w:left w:val="single" w:sz="4" w:space="0" w:color="auto"/>
              <w:bottom w:val="single" w:sz="4" w:space="0" w:color="auto"/>
              <w:right w:val="single" w:sz="4" w:space="0" w:color="auto"/>
            </w:tcBorders>
            <w:hideMark/>
          </w:tcPr>
          <w:p w:rsidR="009A4422" w:rsidRPr="00BB202D" w:rsidRDefault="009A4422" w:rsidP="00AE2D8A">
            <w:pPr>
              <w:jc w:val="center"/>
              <w:rPr>
                <w:rFonts w:ascii="Arial Narrow" w:hAnsi="Arial Narrow"/>
                <w:b/>
                <w:bCs/>
                <w:sz w:val="18"/>
                <w:szCs w:val="18"/>
              </w:rPr>
            </w:pPr>
            <w:r w:rsidRPr="00BB202D">
              <w:rPr>
                <w:rFonts w:ascii="Arial Narrow" w:hAnsi="Arial Narrow" w:cs="Arial Narrow"/>
                <w:b/>
                <w:bCs/>
                <w:sz w:val="18"/>
                <w:szCs w:val="18"/>
                <w:u w:val="single"/>
                <w:lang w:val="es-MX"/>
              </w:rPr>
              <w:t>10%</w:t>
            </w:r>
            <w:r w:rsidRPr="00BB202D">
              <w:rPr>
                <w:rFonts w:ascii="Arial Narrow" w:hAnsi="Arial Narrow" w:cs="Arial Narrow"/>
                <w:sz w:val="18"/>
                <w:szCs w:val="18"/>
                <w:lang w:val="es-MX"/>
              </w:rPr>
              <w:t xml:space="preserve"> para el inicio de la obra y un  </w:t>
            </w:r>
            <w:r w:rsidRPr="00BB202D">
              <w:rPr>
                <w:rFonts w:ascii="Arial Narrow" w:hAnsi="Arial Narrow" w:cs="Arial Narrow"/>
                <w:b/>
                <w:bCs/>
                <w:sz w:val="18"/>
                <w:szCs w:val="18"/>
                <w:u w:val="single"/>
                <w:lang w:val="es-MX"/>
              </w:rPr>
              <w:t>20%</w:t>
            </w:r>
            <w:r w:rsidRPr="00BB202D">
              <w:rPr>
                <w:rFonts w:ascii="Arial Narrow" w:hAnsi="Arial Narrow" w:cs="Arial Narrow"/>
                <w:sz w:val="18"/>
                <w:szCs w:val="18"/>
                <w:lang w:val="es-MX"/>
              </w:rPr>
              <w:t xml:space="preserve"> para la compra y producción de materiales de construcción, adquisición de equipos de instalación permanente y demás insumos necesarios, sobre el valor del contrato</w:t>
            </w:r>
          </w:p>
        </w:tc>
      </w:tr>
    </w:tbl>
    <w:p w:rsidR="00614FE4" w:rsidRPr="009A4422" w:rsidRDefault="00614FE4" w:rsidP="00E31ADD">
      <w:pPr>
        <w:pStyle w:val="Sinespaciado"/>
        <w:rPr>
          <w:sz w:val="16"/>
          <w:szCs w:val="16"/>
          <w:lang w:val="es-MX"/>
        </w:rPr>
      </w:pPr>
    </w:p>
    <w:p w:rsidR="00AC43C9" w:rsidRPr="00A95181" w:rsidRDefault="00AC43C9" w:rsidP="00A95181">
      <w:pPr>
        <w:pStyle w:val="Sinespaciado"/>
        <w:jc w:val="both"/>
        <w:rPr>
          <w:rFonts w:ascii="Arial Narrow" w:hAnsi="Arial Narrow"/>
          <w:b/>
          <w:sz w:val="22"/>
          <w:szCs w:val="22"/>
        </w:rPr>
      </w:pPr>
      <w:r w:rsidRPr="00A95181">
        <w:rPr>
          <w:rFonts w:ascii="Arial Narrow" w:hAnsi="Arial Narrow"/>
          <w:b/>
          <w:sz w:val="22"/>
          <w:szCs w:val="22"/>
        </w:rPr>
        <w:t>NOTA:</w:t>
      </w:r>
    </w:p>
    <w:p w:rsidR="00A72556" w:rsidRDefault="00AC43C9" w:rsidP="00A95181">
      <w:pPr>
        <w:pStyle w:val="Sinespaciado"/>
        <w:jc w:val="both"/>
        <w:rPr>
          <w:lang w:val="es-MX"/>
        </w:rPr>
      </w:pPr>
      <w:r w:rsidRPr="00A95181">
        <w:rPr>
          <w:rFonts w:ascii="Arial Narrow" w:hAnsi="Arial Narrow"/>
          <w:b/>
          <w:sz w:val="22"/>
          <w:szCs w:val="22"/>
        </w:rPr>
        <w:t>Cuando en la redacción de las Bases, se haga referencia a los apéndices de la T.D.G., se interpretará lo establecido en esta Tabla de Datos Generales.</w:t>
      </w:r>
    </w:p>
    <w:p w:rsidR="00AC43C9" w:rsidRDefault="00AC43C9" w:rsidP="00E31ADD">
      <w:pPr>
        <w:pStyle w:val="Sinespaciado"/>
        <w:rPr>
          <w:lang w:val="es-MX"/>
        </w:rPr>
      </w:pPr>
    </w:p>
    <w:p w:rsidR="00EC5EA9" w:rsidRDefault="00EC5EA9" w:rsidP="00E31ADD">
      <w:pPr>
        <w:pStyle w:val="Sinespaciado"/>
        <w:rPr>
          <w:lang w:val="es-MX"/>
        </w:rPr>
      </w:pPr>
    </w:p>
    <w:p w:rsidR="00EC5EA9" w:rsidRDefault="00EC5EA9"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diferidos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A03045" w:rsidRDefault="00A03045"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00BB5560">
        <w:rPr>
          <w:rFonts w:ascii="Arial Narrow" w:hAnsi="Arial Narrow" w:cs="Arial Narrow"/>
          <w:lang w:val="es-MX"/>
        </w:rPr>
        <w:t xml:space="preserve"> </w:t>
      </w:r>
      <w:r w:rsidR="00BB5560" w:rsidRPr="00BB5560">
        <w:rPr>
          <w:rFonts w:ascii="Arial Narrow" w:hAnsi="Arial Narrow" w:cs="Arial Narrow"/>
        </w:rPr>
        <w:t>y en apego al Convenio de Colaboración para la Asistencia Administrativa y Técnica, celebrado entre el Sistema de Caminos de Nuevo León y la Secretaría de Infraestructura</w:t>
      </w:r>
      <w:r w:rsidRPr="00BB5560">
        <w:rPr>
          <w:rFonts w:ascii="Arial Narrow" w:hAnsi="Arial Narrow" w:cs="Arial Narrow"/>
          <w:lang w:val="es-MX"/>
        </w:rPr>
        <w:t>, emite lo siguiente</w:t>
      </w:r>
      <w:r w:rsidRPr="00DA4F82">
        <w:rPr>
          <w:rFonts w:ascii="Arial Narrow" w:hAnsi="Arial Narrow" w:cs="Arial Narrow"/>
          <w:lang w:val="es-MX"/>
        </w:rPr>
        <w:t>:</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w:t>
      </w:r>
      <w:r w:rsidR="009A23E9" w:rsidRPr="009A23E9">
        <w:rPr>
          <w:rFonts w:ascii="Arial Narrow" w:hAnsi="Arial Narrow" w:cs="Arial Narrow"/>
          <w:bCs/>
          <w:lang w:val="es-MX"/>
        </w:rPr>
        <w:t xml:space="preserve">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A03045">
        <w:rPr>
          <w:rFonts w:ascii="Arial Narrow" w:hAnsi="Arial Narrow" w:cs="Arial Narrow"/>
          <w:b/>
          <w:highlight w:val="yellow"/>
          <w:u w:val="single"/>
          <w:lang w:val="es-MX"/>
        </w:rPr>
        <w:t xml:space="preserve"> APÉ</w:t>
      </w:r>
      <w:r w:rsidR="009A23E9" w:rsidRPr="00A03045">
        <w:rPr>
          <w:rFonts w:ascii="Arial Narrow" w:hAnsi="Arial Narrow" w:cs="Arial Narrow"/>
          <w:b/>
          <w:highlight w:val="yellow"/>
          <w:u w:val="single"/>
          <w:lang w:val="es-MX"/>
        </w:rPr>
        <w:t xml:space="preserve">NDICE </w:t>
      </w:r>
      <w:proofErr w:type="gramStart"/>
      <w:r w:rsidR="009A23E9" w:rsidRPr="00A03045">
        <w:rPr>
          <w:rFonts w:ascii="Arial Narrow" w:hAnsi="Arial Narrow" w:cs="Arial Narrow"/>
          <w:b/>
          <w:highlight w:val="yellow"/>
          <w:u w:val="single"/>
          <w:lang w:val="es-MX"/>
        </w:rPr>
        <w:t>A</w:t>
      </w:r>
      <w:r w:rsidRPr="00D7280A">
        <w:rPr>
          <w:rFonts w:ascii="Arial Narrow" w:hAnsi="Arial Narrow" w:cs="Arial Narrow"/>
          <w:b/>
          <w:bCs/>
          <w:u w:val="single"/>
          <w:lang w:val="es-MX"/>
        </w:rPr>
        <w:t xml:space="preserve"> </w:t>
      </w:r>
      <w:r w:rsidRPr="00222D13">
        <w:rPr>
          <w:rFonts w:ascii="Arial Narrow" w:hAnsi="Arial Narrow" w:cs="Arial Narrow"/>
          <w:lang w:val="es-MX"/>
        </w:rPr>
        <w:t>,</w:t>
      </w:r>
      <w:proofErr w:type="gramEnd"/>
      <w:r w:rsidRPr="00222D13">
        <w:rPr>
          <w:rFonts w:ascii="Arial Narrow" w:hAnsi="Arial Narrow" w:cs="Arial Narrow"/>
          <w:lang w:val="es-MX"/>
        </w:rPr>
        <w:t xml:space="preserve"> para  participar  en  la  licitación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A03045">
        <w:rPr>
          <w:rFonts w:ascii="Arial Narrow" w:hAnsi="Arial Narrow" w:cs="Arial Narrow"/>
          <w:b/>
          <w:highlight w:val="yellow"/>
          <w:u w:val="single"/>
          <w:lang w:val="es-MX"/>
        </w:rPr>
        <w:t xml:space="preserve"> APÉ</w:t>
      </w:r>
      <w:r w:rsidR="009A23E9" w:rsidRPr="00A03045">
        <w:rPr>
          <w:rFonts w:ascii="Arial Narrow" w:hAnsi="Arial Narrow" w:cs="Arial Narrow"/>
          <w:b/>
          <w:highlight w:val="yellow"/>
          <w:u w:val="single"/>
          <w:lang w:val="es-MX"/>
        </w:rPr>
        <w:t>NDICE B</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FD3856" w:rsidRPr="00222D13" w:rsidRDefault="00FD3856">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Pr>
          <w:rFonts w:ascii="Arial Narrow" w:hAnsi="Arial Narrow" w:cs="Arial Narrow"/>
          <w:lang w:val="es-MX"/>
        </w:rPr>
        <w:t xml:space="preserve">F) ORGANISMO.-Sistema de Caminos de Nuevo León </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6050A1" w:rsidRDefault="00071B82" w:rsidP="006050A1">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A03045">
        <w:rPr>
          <w:rFonts w:ascii="Arial Narrow" w:hAnsi="Arial Narrow" w:cs="Arial Narrow"/>
          <w:highlight w:val="yellow"/>
          <w:lang w:val="es-MX"/>
        </w:rPr>
        <w:t>:</w:t>
      </w:r>
      <w:r w:rsidR="00D668D6" w:rsidRPr="00A03045">
        <w:rPr>
          <w:rFonts w:ascii="Arial Narrow" w:hAnsi="Arial Narrow" w:cs="Arial Narrow"/>
          <w:highlight w:val="yellow"/>
          <w:lang w:val="es-MX"/>
        </w:rPr>
        <w:t xml:space="preserv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A03045">
        <w:rPr>
          <w:rFonts w:ascii="Arial Narrow" w:hAnsi="Arial Narrow" w:cs="Arial Narrow"/>
          <w:b/>
          <w:highlight w:val="yellow"/>
          <w:u w:val="single"/>
          <w:lang w:val="es-MX"/>
        </w:rPr>
        <w:t xml:space="preserve"> APÉ</w:t>
      </w:r>
      <w:r w:rsidR="009A23E9" w:rsidRPr="00A03045">
        <w:rPr>
          <w:rFonts w:ascii="Arial Narrow" w:hAnsi="Arial Narrow" w:cs="Arial Narrow"/>
          <w:b/>
          <w:highlight w:val="yellow"/>
          <w:u w:val="single"/>
          <w:lang w:val="es-MX"/>
        </w:rPr>
        <w:t>NDICE C</w:t>
      </w:r>
      <w:r w:rsidR="009A23E9">
        <w:rPr>
          <w:rFonts w:ascii="Arial Narrow" w:hAnsi="Arial Narrow" w:cs="Arial Narrow"/>
          <w:b/>
          <w:u w:val="single"/>
          <w:lang w:val="es-MX"/>
        </w:rPr>
        <w:t>.</w:t>
      </w:r>
      <w:r w:rsidR="007E5530">
        <w:rPr>
          <w:rFonts w:ascii="Arial Narrow" w:hAnsi="Arial Narrow" w:cs="Arial Narrow"/>
          <w:b/>
          <w:lang w:val="es-MX"/>
        </w:rPr>
        <w:t xml:space="preserve"> </w:t>
      </w:r>
    </w:p>
    <w:p w:rsidR="009F09BE" w:rsidRPr="00D668D6" w:rsidRDefault="009F09BE" w:rsidP="009F09BE">
      <w:pPr>
        <w:jc w:val="both"/>
        <w:rPr>
          <w:rFonts w:ascii="Arial Narrow" w:hAnsi="Arial Narrow" w:cs="Arial Narrow"/>
          <w:b/>
          <w:sz w:val="18"/>
          <w:szCs w:val="18"/>
          <w:u w:val="single"/>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9A23E9" w:rsidRPr="009A23E9" w:rsidRDefault="005716D1" w:rsidP="00184A24">
      <w:pPr>
        <w:jc w:val="both"/>
        <w:rPr>
          <w:rFonts w:ascii="Arial Narrow" w:hAnsi="Arial Narrow" w:cs="Arial Narrow"/>
          <w:b/>
          <w:u w:val="single"/>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5B0FDF">
        <w:rPr>
          <w:rFonts w:ascii="Arial Narrow" w:hAnsi="Arial Narrow"/>
          <w:b/>
        </w:rPr>
        <w:t xml:space="preserv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9A23E9" w:rsidRPr="00A03045">
        <w:rPr>
          <w:rFonts w:ascii="Arial Narrow" w:hAnsi="Arial Narrow" w:cs="Arial Narrow"/>
          <w:b/>
          <w:highlight w:val="yellow"/>
          <w:u w:val="single"/>
          <w:lang w:val="es-MX"/>
        </w:rPr>
        <w:t xml:space="preserve"> </w:t>
      </w:r>
      <w:r w:rsidR="00644FDC" w:rsidRPr="00A03045">
        <w:rPr>
          <w:rFonts w:ascii="Arial Narrow" w:hAnsi="Arial Narrow" w:cs="Arial Narrow"/>
          <w:b/>
          <w:highlight w:val="yellow"/>
          <w:u w:val="single"/>
          <w:lang w:val="es-MX"/>
        </w:rPr>
        <w:t>APÉ</w:t>
      </w:r>
      <w:r w:rsidR="009A23E9" w:rsidRPr="00A03045">
        <w:rPr>
          <w:rFonts w:ascii="Arial Narrow" w:hAnsi="Arial Narrow" w:cs="Arial Narrow"/>
          <w:b/>
          <w:highlight w:val="yellow"/>
          <w:u w:val="single"/>
          <w:lang w:val="es-MX"/>
        </w:rPr>
        <w:t>NDICE D</w:t>
      </w:r>
      <w:r w:rsidR="009A23E9">
        <w:rPr>
          <w:rFonts w:ascii="Arial Narrow" w:hAnsi="Arial Narrow" w:cs="Arial Narrow"/>
          <w:b/>
          <w:u w:val="single"/>
          <w:lang w:val="es-MX"/>
        </w:rPr>
        <w:t>.</w:t>
      </w:r>
    </w:p>
    <w:p w:rsidR="009F2F13" w:rsidRPr="009F2F13" w:rsidRDefault="009F2F13" w:rsidP="00EF43C4">
      <w:pPr>
        <w:rPr>
          <w:rFonts w:ascii="Arial Narrow" w:hAnsi="Arial Narrow"/>
          <w:b/>
          <w:bCs/>
          <w:lang w:val="es-MX"/>
        </w:rPr>
      </w:pPr>
    </w:p>
    <w:p w:rsidR="005716D1" w:rsidRPr="00222D13" w:rsidRDefault="005716D1" w:rsidP="00EF43C4">
      <w:pPr>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644FDC" w:rsidRPr="00A03045">
        <w:rPr>
          <w:rFonts w:ascii="Arial Narrow" w:hAnsi="Arial Narrow" w:cs="Arial Narrow"/>
          <w:b/>
          <w:highlight w:val="yellow"/>
          <w:u w:val="single"/>
          <w:lang w:val="es-MX"/>
        </w:rPr>
        <w:t xml:space="preserve"> APÉNDICE E</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644FDC" w:rsidRPr="00A03045">
        <w:rPr>
          <w:rFonts w:ascii="Arial Narrow" w:hAnsi="Arial Narrow" w:cs="Arial Narrow"/>
          <w:b/>
          <w:highlight w:val="yellow"/>
          <w:u w:val="single"/>
          <w:lang w:val="es-MX"/>
        </w:rPr>
        <w:t xml:space="preserve"> </w:t>
      </w:r>
      <w:r w:rsidR="00C81586" w:rsidRPr="00A03045">
        <w:rPr>
          <w:rFonts w:ascii="Arial Narrow" w:hAnsi="Arial Narrow" w:cs="Arial Narrow"/>
          <w:b/>
          <w:highlight w:val="yellow"/>
          <w:u w:val="single"/>
          <w:lang w:val="es-MX"/>
        </w:rPr>
        <w:t>APÉNDICE F</w:t>
      </w:r>
      <w:r w:rsidRPr="00460B7D">
        <w:rPr>
          <w:rFonts w:ascii="Arial Narrow" w:hAnsi="Arial Narrow" w:cs="Arial Narrow"/>
          <w:lang w:val="es-MX"/>
        </w:rPr>
        <w:t xml:space="preserve">, y de terminación el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A03045">
        <w:rPr>
          <w:rFonts w:ascii="Arial Narrow" w:hAnsi="Arial Narrow" w:cs="Arial Narrow"/>
          <w:b/>
          <w:highlight w:val="yellow"/>
          <w:u w:val="single"/>
          <w:lang w:val="es-MX"/>
        </w:rPr>
        <w:t xml:space="preserve"> APÉNDICE G</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096AD5">
      <w:pPr>
        <w:pStyle w:val="Piedepgina"/>
        <w:jc w:val="both"/>
        <w:rPr>
          <w:rFonts w:ascii="Arial Narrow" w:hAnsi="Arial Narrow" w:cs="Arial Narrow"/>
          <w:lang w:val="es-MX"/>
        </w:rPr>
      </w:pPr>
      <w:r w:rsidRPr="00222D13">
        <w:rPr>
          <w:rFonts w:ascii="Arial Narrow" w:hAnsi="Arial Narrow" w:cs="Arial Narrow"/>
          <w:lang w:val="es-MX"/>
        </w:rPr>
        <w:t xml:space="preserve">LOS CONCURSANTES podrán acudir el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A03045">
        <w:rPr>
          <w:rFonts w:ascii="Arial Narrow" w:hAnsi="Arial Narrow" w:cs="Arial Narrow"/>
          <w:b/>
          <w:highlight w:val="yellow"/>
          <w:u w:val="single"/>
          <w:lang w:val="es-MX"/>
        </w:rPr>
        <w:t xml:space="preserve"> APÉNDICE H</w:t>
      </w:r>
      <w:r w:rsidR="00C81586">
        <w:rPr>
          <w:rFonts w:ascii="Arial Narrow" w:hAnsi="Arial Narrow" w:cs="Arial Narrow"/>
          <w:b/>
          <w:u w:val="single"/>
          <w:lang w:val="es-MX"/>
        </w:rPr>
        <w:t>,</w:t>
      </w:r>
      <w:r w:rsidR="007975C5">
        <w:rPr>
          <w:rFonts w:ascii="Arial Narrow" w:hAnsi="Arial Narrow" w:cs="Arial Narrow"/>
          <w:lang w:val="es-MX"/>
        </w:rPr>
        <w:t xml:space="preserve"> a</w:t>
      </w:r>
      <w:r w:rsidRPr="00222D13">
        <w:rPr>
          <w:rFonts w:ascii="Arial Narrow" w:hAnsi="Arial Narrow" w:cs="Arial Narrow"/>
          <w:lang w:val="es-MX"/>
        </w:rPr>
        <w:t>l</w:t>
      </w:r>
      <w:r w:rsidR="007975C5">
        <w:rPr>
          <w:rFonts w:ascii="Arial Narrow" w:hAnsi="Arial Narrow" w:cs="Arial Narrow"/>
          <w:lang w:val="es-MX"/>
        </w:rPr>
        <w:t xml:space="preserve"> sitio de</w:t>
      </w:r>
      <w:r w:rsidR="007975C5" w:rsidRPr="00450CC1">
        <w:rPr>
          <w:rFonts w:ascii="Arial Narrow" w:hAnsi="Arial Narrow" w:cs="Arial Narrow"/>
          <w:b/>
        </w:rPr>
        <w:t>l</w:t>
      </w:r>
      <w:r w:rsidR="007975C5" w:rsidRPr="007975C5">
        <w:rPr>
          <w:rFonts w:ascii="Arial Narrow" w:hAnsi="Arial Narrow" w:cs="Arial Narrow"/>
          <w:b/>
        </w:rPr>
        <w:t xml:space="preserve"> lugar de los trabajos </w:t>
      </w:r>
      <w:r w:rsidR="007975C5">
        <w:rPr>
          <w:rFonts w:ascii="Arial Narrow" w:hAnsi="Arial Narrow" w:cs="Arial Narrow"/>
          <w:b/>
        </w:rPr>
        <w:t xml:space="preserve">donde </w:t>
      </w:r>
      <w:r w:rsidR="007975C5" w:rsidRPr="007975C5">
        <w:rPr>
          <w:rFonts w:ascii="Arial Narrow" w:hAnsi="Arial Narrow" w:cs="Arial Narrow"/>
          <w:b/>
        </w:rPr>
        <w:t xml:space="preserve">se realizará </w:t>
      </w:r>
      <w:r w:rsidR="007975C5">
        <w:rPr>
          <w:rFonts w:ascii="Arial Narrow" w:hAnsi="Arial Narrow" w:cs="Arial Narrow"/>
          <w:b/>
        </w:rPr>
        <w:t>la visita de obra,</w:t>
      </w:r>
      <w:r w:rsidR="007975C5" w:rsidRPr="007975C5">
        <w:rPr>
          <w:rFonts w:ascii="Arial Narrow" w:hAnsi="Arial Narrow" w:cs="Arial Narrow"/>
          <w:b/>
        </w:rPr>
        <w:t xml:space="preserve"> </w:t>
      </w:r>
      <w:r w:rsidR="00C72012" w:rsidRPr="00222D13">
        <w:rPr>
          <w:rFonts w:ascii="Arial Narrow" w:hAnsi="Arial Narrow" w:cs="Arial Narrow"/>
          <w:lang w:val="es-MX"/>
        </w:rPr>
        <w:t xml:space="preserve">donde serán atendidos por el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A03045">
        <w:rPr>
          <w:rFonts w:ascii="Arial Narrow" w:hAnsi="Arial Narrow" w:cs="Arial Narrow"/>
          <w:b/>
          <w:highlight w:val="yellow"/>
          <w:u w:val="single"/>
          <w:lang w:val="es-MX"/>
        </w:rPr>
        <w:t xml:space="preserve"> APÉNDICE I</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096AD5" w:rsidRPr="00E55FE7" w:rsidRDefault="00096AD5" w:rsidP="00096AD5">
      <w:pPr>
        <w:pStyle w:val="Piedepgina"/>
        <w:jc w:val="both"/>
        <w:rPr>
          <w:sz w:val="16"/>
          <w:szCs w:val="14"/>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A03045">
        <w:rPr>
          <w:rFonts w:ascii="Arial Narrow" w:hAnsi="Arial Narrow" w:cs="Arial Narrow"/>
          <w:b/>
          <w:highlight w:val="yellow"/>
          <w:u w:val="single"/>
          <w:lang w:val="es-MX"/>
        </w:rPr>
        <w:t xml:space="preserve"> APÉNDICE J</w:t>
      </w:r>
      <w:r w:rsidR="00C81586">
        <w:rPr>
          <w:rFonts w:ascii="Arial Narrow" w:hAnsi="Arial Narrow" w:cs="Arial Narrow"/>
          <w:b/>
          <w:u w:val="single"/>
          <w:lang w:val="es-MX"/>
        </w:rPr>
        <w:t>,</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C81586"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356F6D">
        <w:rPr>
          <w:rFonts w:ascii="Arial Narrow" w:hAnsi="Arial Narrow" w:cs="Arial Narrow"/>
          <w:b/>
          <w:bCs/>
          <w:highlight w:val="yellow"/>
          <w:u w:val="single"/>
          <w:lang w:val="es-MX"/>
        </w:rPr>
        <w:t>Último Estado Financiero Auditado por Contador Público Independiente o Declaración Fiscal Anual del ejercicio inmediato anterior (Enero-Diciembre 201</w:t>
      </w:r>
      <w:r w:rsidR="00096AD5" w:rsidRPr="00356F6D">
        <w:rPr>
          <w:rFonts w:ascii="Arial Narrow" w:hAnsi="Arial Narrow" w:cs="Arial Narrow"/>
          <w:b/>
          <w:bCs/>
          <w:highlight w:val="yellow"/>
          <w:u w:val="single"/>
          <w:lang w:val="es-MX"/>
        </w:rPr>
        <w:t>7</w:t>
      </w:r>
      <w:r w:rsidRPr="00356F6D">
        <w:rPr>
          <w:rFonts w:ascii="Arial Narrow" w:hAnsi="Arial Narrow" w:cs="Arial Narrow"/>
          <w:b/>
          <w:bCs/>
          <w:highlight w:val="yellow"/>
          <w:u w:val="single"/>
          <w:lang w:val="es-MX"/>
        </w:rPr>
        <w:t xml:space="preserve">), que demuestre el capital </w:t>
      </w:r>
      <w:r w:rsidR="006F189C" w:rsidRPr="00356F6D">
        <w:rPr>
          <w:rFonts w:ascii="Arial Narrow" w:hAnsi="Arial Narrow" w:cs="Arial Narrow"/>
          <w:b/>
          <w:bCs/>
          <w:highlight w:val="yellow"/>
          <w:u w:val="single"/>
          <w:lang w:val="es-MX"/>
        </w:rPr>
        <w:t>co</w:t>
      </w:r>
      <w:r w:rsidR="00705F7F" w:rsidRPr="00356F6D">
        <w:rPr>
          <w:rFonts w:ascii="Arial Narrow" w:hAnsi="Arial Narrow" w:cs="Arial Narrow"/>
          <w:b/>
          <w:bCs/>
          <w:highlight w:val="yellow"/>
          <w:u w:val="single"/>
          <w:lang w:val="es-MX"/>
        </w:rPr>
        <w:t xml:space="preserve">ntable mínimo requerido de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C81586">
        <w:rPr>
          <w:rFonts w:ascii="Arial Narrow" w:hAnsi="Arial Narrow" w:cs="Arial Narrow"/>
          <w:b/>
          <w:highlight w:val="yellow"/>
          <w:u w:val="single"/>
          <w:lang w:val="es-MX"/>
        </w:rPr>
        <w:t xml:space="preserve"> APÉNDICE K</w:t>
      </w:r>
      <w:r w:rsidR="00C81586">
        <w:rPr>
          <w:rFonts w:ascii="Arial Narrow" w:hAnsi="Arial Narrow" w:cs="Arial Narrow"/>
          <w:b/>
          <w:highlight w:val="yellow"/>
          <w:u w:val="single"/>
          <w:lang w:val="es-MX"/>
        </w:rPr>
        <w:t>.</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C911D7" w:rsidRP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C911D7" w:rsidRDefault="00C911D7" w:rsidP="00C911D7">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Pr>
          <w:rFonts w:ascii="Arial Narrow" w:hAnsi="Arial Narrow" w:cs="Arial Narrow"/>
          <w:b/>
          <w:highlight w:val="yellow"/>
          <w:u w:val="single"/>
          <w:lang w:val="es-MX"/>
        </w:rPr>
        <w:t>Anexar cumplimiento de las obligaciones fiscales (art. 32 D) SAT. Manifestación en la que el licitante declara que se encuentra al corriente en sus obligaciones fiscales, comprobándolo mediante la presentación de la opinión de cumplimiento vigente emitida por el SAT. Declaración provisional del mes.</w:t>
      </w:r>
      <w:r w:rsidR="00096AD5">
        <w:rPr>
          <w:rFonts w:ascii="Arial Narrow" w:hAnsi="Arial Narrow" w:cs="Arial Narrow"/>
          <w:b/>
          <w:highlight w:val="yellow"/>
          <w:u w:val="single"/>
          <w:lang w:val="es-MX"/>
        </w:rPr>
        <w:t xml:space="preserve"> </w:t>
      </w:r>
      <w:r w:rsidR="00860236">
        <w:rPr>
          <w:rFonts w:ascii="Arial Narrow" w:hAnsi="Arial Narrow" w:cs="Arial Narrow"/>
          <w:b/>
          <w:highlight w:val="yellow"/>
          <w:u w:val="single"/>
          <w:lang w:val="es-MX"/>
        </w:rPr>
        <w:t xml:space="preserve">Se revisará en el acto </w:t>
      </w:r>
      <w:r w:rsidR="00860236"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00860236" w:rsidRPr="00673E1F">
        <w:rPr>
          <w:rFonts w:ascii="Arial Narrow" w:hAnsi="Arial Narrow" w:cs="Arial Narrow"/>
          <w:b/>
          <w:highlight w:val="yellow"/>
          <w:u w:val="single"/>
          <w:lang w:val="es-MX"/>
        </w:rPr>
        <w:t>quick</w:t>
      </w:r>
      <w:proofErr w:type="spellEnd"/>
      <w:r w:rsidR="00860236" w:rsidRPr="00673E1F">
        <w:rPr>
          <w:rFonts w:ascii="Arial Narrow" w:hAnsi="Arial Narrow" w:cs="Arial Narrow"/>
          <w:b/>
          <w:highlight w:val="yellow"/>
          <w:u w:val="single"/>
          <w:lang w:val="es-MX"/>
        </w:rPr>
        <w:t xml:space="preserve"> response </w:t>
      </w:r>
      <w:proofErr w:type="spellStart"/>
      <w:r w:rsidR="00860236" w:rsidRPr="00673E1F">
        <w:rPr>
          <w:rFonts w:ascii="Arial Narrow" w:hAnsi="Arial Narrow" w:cs="Arial Narrow"/>
          <w:b/>
          <w:highlight w:val="yellow"/>
          <w:u w:val="single"/>
          <w:lang w:val="es-MX"/>
        </w:rPr>
        <w:t>code</w:t>
      </w:r>
      <w:proofErr w:type="spellEnd"/>
      <w:r w:rsidR="00860236"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sidR="006E58CC">
        <w:rPr>
          <w:rFonts w:ascii="Arial Narrow" w:hAnsi="Arial Narrow" w:cs="Arial Narrow"/>
          <w:b/>
          <w:highlight w:val="yellow"/>
          <w:u w:val="single"/>
          <w:lang w:val="es-MX"/>
        </w:rPr>
        <w:t>.</w:t>
      </w:r>
    </w:p>
    <w:p w:rsidR="00C911D7" w:rsidRDefault="00C911D7" w:rsidP="00C911D7">
      <w:pPr>
        <w:pStyle w:val="Prrafodelista"/>
        <w:rPr>
          <w:rFonts w:ascii="Arial Narrow" w:hAnsi="Arial Narrow" w:cs="Arial Narrow"/>
          <w:b/>
          <w:highlight w:val="yellow"/>
          <w:u w:val="single"/>
          <w:lang w:val="es-MX"/>
        </w:rPr>
      </w:pPr>
    </w:p>
    <w:p w:rsidR="00C911D7" w:rsidRPr="00184A24" w:rsidRDefault="00C911D7" w:rsidP="00C911D7">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sidRPr="00184A24">
        <w:rPr>
          <w:rFonts w:ascii="Arial Narrow" w:hAnsi="Arial Narrow" w:cs="Arial Narrow"/>
          <w:b/>
          <w:highlight w:val="yellow"/>
          <w:u w:val="single"/>
          <w:lang w:val="es-MX"/>
        </w:rPr>
        <w:t xml:space="preserve">Comprobante del pago de impuesto sobre nómina del mes inmediato anterior a la fecha de presentación de propuesta ó escrito bajo protesta de decir verdad que no tiene trabajadores. </w:t>
      </w:r>
    </w:p>
    <w:p w:rsid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2C7F11" w:rsidRPr="00C10843" w:rsidRDefault="003901A3" w:rsidP="00C5648F">
      <w:pPr>
        <w:pStyle w:val="INTERMITENTE"/>
        <w:rPr>
          <w:bCs w:val="0"/>
          <w:sz w:val="20"/>
          <w:szCs w:val="20"/>
          <w:highlight w:val="yellow"/>
          <w:effect w:val="none"/>
          <w:lang w:val="es-MX"/>
        </w:rPr>
      </w:pPr>
      <w:r w:rsidRPr="008D10EF">
        <w:rPr>
          <w:sz w:val="20"/>
          <w:szCs w:val="20"/>
          <w:highlight w:val="yellow"/>
        </w:rPr>
        <w:t xml:space="preserve">Documentos que deberán acreditar que la empresa y el personal técnico a su servicio cuentan con la experiencia y capacidad técnica </w:t>
      </w:r>
      <w:r w:rsidRPr="0028018A">
        <w:rPr>
          <w:sz w:val="20"/>
          <w:szCs w:val="20"/>
          <w:highlight w:val="yellow"/>
        </w:rPr>
        <w:t>en:</w:t>
      </w:r>
      <w:r w:rsidR="00072DE5" w:rsidRPr="0028018A">
        <w:rPr>
          <w:sz w:val="20"/>
          <w:szCs w:val="20"/>
        </w:rPr>
        <w:t xml:space="preserve"> </w:t>
      </w:r>
      <w:r w:rsidR="00C10843" w:rsidRPr="00C10843">
        <w:rPr>
          <w:bCs w:val="0"/>
          <w:sz w:val="20"/>
          <w:szCs w:val="20"/>
          <w:highlight w:val="yellow"/>
          <w:effect w:val="none"/>
          <w:lang w:val="es-MX"/>
        </w:rPr>
        <w:t>(T.D.G.)</w:t>
      </w:r>
      <w:r w:rsidR="00C81586" w:rsidRPr="00C81586">
        <w:rPr>
          <w:bCs w:val="0"/>
          <w:sz w:val="20"/>
          <w:szCs w:val="20"/>
          <w:highlight w:val="yellow"/>
          <w:effect w:val="none"/>
          <w:lang w:val="es-MX"/>
        </w:rPr>
        <w:t xml:space="preserve"> APÉNDICE </w:t>
      </w:r>
      <w:r w:rsidR="00C81586" w:rsidRPr="00C10843">
        <w:rPr>
          <w:bCs w:val="0"/>
          <w:sz w:val="20"/>
          <w:szCs w:val="20"/>
          <w:highlight w:val="yellow"/>
          <w:effect w:val="none"/>
          <w:lang w:val="es-MX"/>
        </w:rPr>
        <w:t>L</w:t>
      </w:r>
      <w:r w:rsidR="00312D2D" w:rsidRPr="00C10843">
        <w:rPr>
          <w:bCs w:val="0"/>
          <w:sz w:val="20"/>
          <w:szCs w:val="20"/>
          <w:highlight w:val="yellow"/>
          <w:effect w:val="none"/>
          <w:lang w:val="es-MX"/>
        </w:rPr>
        <w:t>.</w:t>
      </w:r>
    </w:p>
    <w:p w:rsidR="00312D2D" w:rsidRPr="0028018A" w:rsidRDefault="00312D2D" w:rsidP="00C5648F">
      <w:pPr>
        <w:pStyle w:val="INTERMITENTE"/>
        <w:rPr>
          <w:sz w:val="20"/>
          <w:szCs w:val="20"/>
          <w:highlight w:val="yellow"/>
          <w:effect w:val="none"/>
          <w:lang w:val="es-ES"/>
        </w:rPr>
      </w:pPr>
    </w:p>
    <w:p w:rsidR="00184A24" w:rsidRPr="00184A24" w:rsidRDefault="00184A24" w:rsidP="00C5648F">
      <w:pPr>
        <w:pStyle w:val="INTERMITENTE"/>
        <w:rPr>
          <w:sz w:val="20"/>
          <w:szCs w:val="20"/>
          <w:highlight w:val="yellow"/>
          <w:effect w:val="none"/>
          <w:lang w:val="es-ES"/>
        </w:rPr>
      </w:pPr>
      <w:r w:rsidRPr="00184A24">
        <w:rPr>
          <w:sz w:val="20"/>
          <w:szCs w:val="20"/>
          <w:highlight w:val="yellow"/>
          <w:effect w:val="none"/>
          <w:lang w:val="es-ES"/>
        </w:rPr>
        <w:t>UNA VEZ SIENDO LICITANTE GANADOR, CUMPLIRÁ CON LAS OBLIGACIONES QUE EN MATERIA EN CUESTIÓN LES SOLICITAMOS VIGENTES</w:t>
      </w:r>
    </w:p>
    <w:p w:rsidR="00184A24" w:rsidRPr="0028018A" w:rsidRDefault="00184A24" w:rsidP="00C5648F">
      <w:pPr>
        <w:pStyle w:val="INTERMITENTE"/>
        <w:rPr>
          <w:sz w:val="20"/>
          <w:szCs w:val="20"/>
          <w:highlight w:val="yellow"/>
          <w:effect w:val="none"/>
          <w:lang w:val="es-ES"/>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w:t>
      </w:r>
      <w:r w:rsidR="004B133C">
        <w:rPr>
          <w:rFonts w:ascii="Arial Narrow" w:hAnsi="Arial Narrow" w:cs="Arial Narrow"/>
          <w:lang w:val="es-MX"/>
        </w:rPr>
        <w:t xml:space="preserve">de </w:t>
      </w:r>
      <w:r w:rsidRPr="00222D13">
        <w:rPr>
          <w:rFonts w:ascii="Arial Narrow" w:hAnsi="Arial Narrow" w:cs="Arial Narrow"/>
          <w:lang w:val="es-MX"/>
        </w:rPr>
        <w:t>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4B133C" w:rsidRDefault="004B133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4B133C" w:rsidRPr="004B133C" w:rsidRDefault="004B133C" w:rsidP="004B133C">
      <w:pPr>
        <w:widowControl/>
        <w:spacing w:after="200" w:line="276" w:lineRule="auto"/>
        <w:ind w:left="426"/>
        <w:jc w:val="both"/>
        <w:rPr>
          <w:rFonts w:ascii="Arial Narrow" w:hAnsi="Arial Narrow"/>
          <w:noProof/>
          <w:lang w:val="es-ES"/>
        </w:rPr>
      </w:pPr>
      <w:r w:rsidRPr="004B133C">
        <w:rPr>
          <w:rFonts w:ascii="Arial Narrow" w:hAnsi="Arial Narrow"/>
          <w:noProof/>
          <w:lang w:val="es-ES"/>
        </w:rPr>
        <w:t>En caso de que el Licitante resulte con Adjudicación favorable en más de una licitación, y/o que cuente con Obras en Proceso, éste No podrá indicar al mismo personal Técnico en las distintas licitaciones; de resultar así, el Licitante deberá presentar ante ésta Secretaría, previo a la firma del Contrato, los documentos en los que señale al Técnico o Técnicos Responsables de la Obra, ya que éstos no podrán ser los mismos que se hayan señalado en las Licitaciones que le resulten favorables, así como tampoco en las Obras que tenga en Proceso, salvo en el caso del Superintendente y del Jefe de Laboratorio.</w:t>
      </w:r>
    </w:p>
    <w:p w:rsidR="004B133C" w:rsidRPr="004B133C" w:rsidRDefault="004B133C" w:rsidP="004B133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noProof/>
          <w:lang w:val="es-ES"/>
        </w:rPr>
        <w:t>Debiendo adjuntar, en su caso, la documentación señalada en éste Anexo T-</w:t>
      </w:r>
      <w:r w:rsidR="00CB2A05">
        <w:rPr>
          <w:rFonts w:ascii="Arial Narrow" w:hAnsi="Arial Narrow"/>
          <w:noProof/>
          <w:lang w:val="es-ES"/>
        </w:rPr>
        <w:t>1</w:t>
      </w:r>
      <w:r w:rsidRPr="004B133C">
        <w:rPr>
          <w:rFonts w:ascii="Arial Narrow" w:hAnsi="Arial Narrow"/>
          <w:noProof/>
          <w:lang w:val="es-ES"/>
        </w:rPr>
        <w:t>, debidamente firmada por su Representante Legal. (Currículo, Cédula Profesional o copia de Título con los datos en el anverso y Escrito donde los técnicos manifiesten su entera disposición para participar en los trabajos sujetos a  contratación).</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Pr="00C10843"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sidRPr="00C10843">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C10843">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F32784" w:rsidRPr="00F32784" w:rsidRDefault="005716D1" w:rsidP="00F32784">
      <w:pPr>
        <w:widowControl/>
        <w:ind w:left="426"/>
        <w:jc w:val="both"/>
        <w:rPr>
          <w:rFonts w:ascii="Arial Narrow" w:hAnsi="Arial Narrow"/>
        </w:rPr>
      </w:pPr>
      <w:r w:rsidRPr="00222D13">
        <w:rPr>
          <w:rFonts w:ascii="Arial Narrow" w:hAnsi="Arial Narrow" w:cs="Arial Narrow"/>
          <w:b/>
          <w:bCs/>
          <w:lang w:val="es-MX"/>
        </w:rPr>
        <w:t>ANEXO T-13.-</w:t>
      </w:r>
      <w:r w:rsidR="00F32784" w:rsidRPr="00F32784">
        <w:rPr>
          <w:rFonts w:ascii="Arial Narrow" w:hAnsi="Arial Narrow"/>
        </w:rPr>
        <w:t xml:space="preserve">El Licitante </w:t>
      </w:r>
      <w:r w:rsidR="00FD3856">
        <w:rPr>
          <w:rFonts w:ascii="Arial Narrow" w:hAnsi="Arial Narrow"/>
        </w:rPr>
        <w:t xml:space="preserve">(en su caso) </w:t>
      </w:r>
      <w:r w:rsidR="00F32784" w:rsidRPr="00F32784">
        <w:rPr>
          <w:rFonts w:ascii="Arial Narrow" w:hAnsi="Arial Narrow"/>
        </w:rPr>
        <w:t>deberá identificar al Laboratorio que empleará para efectuar las pruebas necesarias para el debido cumplimiento de las especificaciones generales y particulares solicitadas para los trabajos materia de esta licitación, debiendo acompañar copia de la acreditación vigente del Laboratorio emitida por autoridad competente.</w:t>
      </w:r>
    </w:p>
    <w:p w:rsidR="00F32784" w:rsidRPr="00F32784" w:rsidRDefault="00F32784" w:rsidP="00F32784">
      <w:pPr>
        <w:widowControl/>
        <w:ind w:left="709"/>
        <w:jc w:val="both"/>
        <w:rPr>
          <w:rFonts w:ascii="Arial Narrow" w:hAnsi="Arial Narrow" w:cs="Arial"/>
          <w:b/>
          <w:bCs/>
          <w:noProof/>
          <w:sz w:val="24"/>
          <w:szCs w:val="24"/>
          <w:lang w:val="es-ES"/>
        </w:rPr>
      </w:pPr>
    </w:p>
    <w:p w:rsidR="00F32784" w:rsidRPr="00F32784" w:rsidRDefault="00F32784" w:rsidP="00F32784">
      <w:pPr>
        <w:tabs>
          <w:tab w:val="left" w:pos="426"/>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F32784">
        <w:rPr>
          <w:rFonts w:ascii="Arial Narrow" w:hAnsi="Arial Narrow" w:cs="Arial"/>
          <w:b/>
          <w:bCs/>
          <w:noProof/>
          <w:u w:val="single"/>
          <w:lang w:val="es-ES"/>
        </w:rPr>
        <w:t xml:space="preserve">Cuando el objeto de la Licitación o parte del objeto de la misma incluyan la ejecución de Obras de Pavimentos en Vialidades, </w:t>
      </w:r>
      <w:r w:rsidRPr="00F32784">
        <w:rPr>
          <w:rFonts w:ascii="Arial Narrow" w:hAnsi="Arial Narrow"/>
        </w:rPr>
        <w:t>los licitantes tendrán la obligación de anotar en éste Anexo el nombre de 2 (dos) Laboratorios Acreditados y de 2 (dos) Profesionales Responsables quienes deberán realizar  las funciones y actividades a que se refiere la Ley para la Construcción y Rehabilitación de Pavimentos del Estado de Nuevo León.</w:t>
      </w:r>
    </w:p>
    <w:p w:rsidR="00F32784" w:rsidRPr="00F32784" w:rsidRDefault="00F32784" w:rsidP="00F32784">
      <w:pPr>
        <w:widowControl/>
        <w:ind w:left="709"/>
        <w:jc w:val="both"/>
        <w:rPr>
          <w:rFonts w:ascii="Arial Narrow" w:hAnsi="Arial Narrow" w:cs="Arial"/>
          <w:noProof/>
          <w:sz w:val="24"/>
          <w:szCs w:val="24"/>
          <w:lang w:val="es-MX"/>
        </w:rPr>
      </w:pPr>
    </w:p>
    <w:p w:rsidR="00F32784" w:rsidRPr="00F32784" w:rsidRDefault="00F32784" w:rsidP="00F32784">
      <w:pPr>
        <w:widowControl/>
        <w:ind w:left="426"/>
        <w:jc w:val="both"/>
        <w:rPr>
          <w:rFonts w:ascii="Arial Narrow" w:hAnsi="Arial Narrow"/>
        </w:rPr>
      </w:pPr>
      <w:r w:rsidRPr="00F32784">
        <w:rPr>
          <w:rFonts w:ascii="Arial Narrow" w:hAnsi="Arial Narrow"/>
        </w:rPr>
        <w:t>La Secretaría de 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Cuando un Profesional Responsable sea designado por un licitante, deberán de tener en cuanto lo dispuesto por la Ley para la Construcción y Rehabilitación de Pavimentos del Estado de Nuevo León, en lo referente a la norma NTEPNL-03-C Capitulo 2, Certificación Profesional Responsable, inciso B cuarto y quinto párrafo los cuales señalan:</w:t>
      </w:r>
    </w:p>
    <w:p w:rsidR="00F32784" w:rsidRPr="00F32784" w:rsidRDefault="00F32784" w:rsidP="00F32784">
      <w:pPr>
        <w:widowControl/>
        <w:ind w:left="709"/>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1.- El Servicio Seguimiento y Supervisión de los trabajos por parte de un Profesional Responsable Certificado de acuerdo a la Norma Técnica Estatal NTEPNL-03-C en su Capítulo 02- CERTIFICACIÓN DE PROFESIONAL RESPONSABLE”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Profesional 2.- Servicio de Validación para Recepción de Obra, por parte de un Segundo Profesional Responsable Certificado, de acuerdo a lo dispuesto en la Norma Técnica NTEPNL-03-C, Capítulo 1, Inciso D, sub-inciso I.H.</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Laboratorio 1.-Laboratorio Certificado por la Secretaría de Desarrollo Sustentable que Llevará a cabo el Control de Calidad, de acuerdo a la Norma Técnica NTEPNL-03-C, En cu Capítulo 1 “Certificación de Laboratorios” de la Ley para la Construcción y Rehabilitación de Pavimentos del Estado de Nuevo León.</w:t>
      </w:r>
    </w:p>
    <w:p w:rsidR="00F32784" w:rsidRPr="00F32784" w:rsidRDefault="00F32784" w:rsidP="00F32784">
      <w:pPr>
        <w:widowControl/>
        <w:ind w:left="426"/>
        <w:jc w:val="both"/>
        <w:rPr>
          <w:rFonts w:ascii="Arial Narrow" w:hAnsi="Arial Narrow"/>
        </w:rPr>
      </w:pPr>
    </w:p>
    <w:p w:rsidR="00F32784" w:rsidRPr="00F32784" w:rsidRDefault="00F32784" w:rsidP="00F32784">
      <w:pPr>
        <w:widowControl/>
        <w:ind w:left="426"/>
        <w:jc w:val="both"/>
        <w:rPr>
          <w:rFonts w:ascii="Arial Narrow" w:hAnsi="Arial Narrow"/>
        </w:rPr>
      </w:pPr>
      <w:r w:rsidRPr="00F32784">
        <w:rPr>
          <w:rFonts w:ascii="Arial Narrow" w:hAnsi="Arial Narrow"/>
        </w:rPr>
        <w:t>Laboratorio 2.- Laboratorio Certificado por la Secretaría de Desarrollo Sustentable encargado de la Recepción de la Obra.</w:t>
      </w:r>
    </w:p>
    <w:p w:rsidR="00F32784" w:rsidRPr="00F32784" w:rsidRDefault="00F32784" w:rsidP="00F32784">
      <w:pPr>
        <w:widowControl/>
        <w:ind w:left="426"/>
        <w:jc w:val="both"/>
        <w:rPr>
          <w:rFonts w:ascii="Arial Narrow" w:hAnsi="Arial Narrow"/>
        </w:rPr>
      </w:pPr>
    </w:p>
    <w:p w:rsidR="00F32784" w:rsidRDefault="00F32784" w:rsidP="00F32784">
      <w:pPr>
        <w:widowControl/>
        <w:ind w:left="426"/>
        <w:jc w:val="both"/>
        <w:rPr>
          <w:rFonts w:ascii="Arial Narrow" w:hAnsi="Arial Narrow"/>
        </w:rPr>
      </w:pPr>
      <w:r w:rsidRPr="00F32784">
        <w:rPr>
          <w:rFonts w:ascii="Arial Narrow" w:hAnsi="Arial Narrow"/>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F32784" w:rsidRPr="00F32784" w:rsidRDefault="00F32784" w:rsidP="00F32784">
      <w:pPr>
        <w:widowControl/>
        <w:ind w:left="426"/>
        <w:jc w:val="both"/>
        <w:rPr>
          <w:rFonts w:ascii="Arial Narrow" w:hAnsi="Arial Narrow"/>
        </w:rPr>
      </w:pPr>
    </w:p>
    <w:p w:rsidR="0021707A" w:rsidRPr="00F32784" w:rsidRDefault="00F32784" w:rsidP="00F32784">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rPr>
      </w:pPr>
      <w:r w:rsidRPr="00F32784">
        <w:rPr>
          <w:rFonts w:ascii="Arial Narrow" w:hAnsi="Arial Narrow"/>
        </w:rPr>
        <w:t>“De igual forma, cuando un Profesional Responsable sea contratado por una empresa, no podrá compartir otras responsabilidades adicionales, tales como supervisión, control de calidad, contratista, etc.”</w:t>
      </w:r>
    </w:p>
    <w:p w:rsid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w:b/>
          <w:sz w:val="22"/>
          <w:szCs w:val="22"/>
        </w:rPr>
      </w:pPr>
    </w:p>
    <w:p w:rsidR="00455227" w:rsidRPr="00455227"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color w:val="000000"/>
          <w:lang w:val="es-MX" w:eastAsia="es-MX"/>
        </w:rPr>
      </w:pPr>
      <w:r w:rsidRPr="00455227">
        <w:rPr>
          <w:rFonts w:ascii="Arial Narrow" w:hAnsi="Arial Narrow" w:cs="Arial"/>
          <w:b/>
        </w:rPr>
        <w:t>Los licitantes deberán adjuntar copias de los documentos que comprueben la Certificación Vigente de los Laboratorios y de los Profesionales Responsables; en caso de que la Certificación no esté vigente, los licitantes deberán anexar copia de la documentación del proceso de Renovación que compruebe que su solicitud está en trámite ante la Secretaría de Desarrollo Sustentable de Nuevo León.</w:t>
      </w:r>
    </w:p>
    <w:p w:rsidR="00455227" w:rsidRPr="00222D13" w:rsidRDefault="00455227" w:rsidP="0021707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p>
    <w:p w:rsidR="00116064" w:rsidRDefault="00116064" w:rsidP="0021707A">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w:t>
      </w:r>
      <w:r w:rsidR="00860236">
        <w:rPr>
          <w:rFonts w:ascii="Arial Narrow" w:hAnsi="Arial Narrow" w:cs="Arial Narrow"/>
          <w:b/>
          <w:u w:val="single"/>
          <w:lang w:val="es-MX"/>
        </w:rPr>
        <w:t xml:space="preserve">e impreso </w:t>
      </w:r>
      <w:r w:rsidR="00B86357" w:rsidRPr="00B86357">
        <w:rPr>
          <w:rFonts w:ascii="Arial Narrow" w:hAnsi="Arial Narrow" w:cs="Arial Narrow"/>
          <w:b/>
          <w:u w:val="single"/>
          <w:lang w:val="es-MX"/>
        </w:rPr>
        <w:t xml:space="preserve">al momento de la entrega de su propuesta </w:t>
      </w:r>
      <w:r w:rsidR="00B86357">
        <w:rPr>
          <w:rFonts w:ascii="Arial Narrow" w:hAnsi="Arial Narrow" w:cs="Arial Narrow"/>
          <w:b/>
          <w:u w:val="single"/>
          <w:lang w:val="es-MX"/>
        </w:rPr>
        <w:t>económica.</w:t>
      </w:r>
    </w:p>
    <w:p w:rsidR="00CC2C82" w:rsidRDefault="00CC2C82">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p>
    <w:p w:rsidR="00CC2C82" w:rsidRPr="00B86357" w:rsidRDefault="00DC2DD8">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Pr>
          <w:rFonts w:ascii="Arial Narrow" w:hAnsi="Arial Narrow" w:cs="Arial Narrow"/>
          <w:lang w:val="es-MX"/>
        </w:rPr>
        <w:t>A los licitantes inscritos en la presente licitación, en la junta de aclaraciones se les</w:t>
      </w:r>
      <w:r w:rsidRPr="008F6E5F">
        <w:rPr>
          <w:rFonts w:ascii="Arial Narrow" w:hAnsi="Arial Narrow" w:cs="Arial Narrow"/>
          <w:lang w:val="es-MX"/>
        </w:rPr>
        <w:t xml:space="preserve"> entrega</w:t>
      </w:r>
      <w:r>
        <w:rPr>
          <w:rFonts w:ascii="Arial Narrow" w:hAnsi="Arial Narrow" w:cs="Arial Narrow"/>
          <w:lang w:val="es-MX"/>
        </w:rPr>
        <w:t>rá</w:t>
      </w:r>
      <w:r w:rsidRPr="008F6E5F">
        <w:rPr>
          <w:rFonts w:ascii="Arial Narrow" w:hAnsi="Arial Narrow" w:cs="Arial Narrow"/>
          <w:lang w:val="es-MX"/>
        </w:rPr>
        <w:t xml:space="preserve"> una memoria USB</w:t>
      </w:r>
      <w:r>
        <w:rPr>
          <w:rFonts w:ascii="Arial Narrow" w:hAnsi="Arial Narrow" w:cs="Arial Narrow"/>
          <w:lang w:val="es-MX"/>
        </w:rPr>
        <w:t xml:space="preserve"> que contiene el catálogo de conceptos descrito en el párrafo anterior</w:t>
      </w:r>
      <w:r w:rsidRPr="008F6E5F">
        <w:rPr>
          <w:rFonts w:ascii="Arial Narrow" w:hAnsi="Arial Narrow" w:cs="Arial Narrow"/>
          <w:lang w:val="es-MX"/>
        </w:rPr>
        <w:t xml:space="preserve">, con el número de la presente licitación y nombre del participante inscrito, dicha memoria </w:t>
      </w:r>
      <w:r>
        <w:rPr>
          <w:rFonts w:ascii="Arial Narrow" w:hAnsi="Arial Narrow" w:cs="Arial Narrow"/>
          <w:lang w:val="es-MX"/>
        </w:rPr>
        <w:t>deberá ser incluida en el sobre que contiene la propuesta económica</w:t>
      </w:r>
      <w:r w:rsidRPr="008F6E5F">
        <w:rPr>
          <w:rFonts w:ascii="Arial Narrow" w:hAnsi="Arial Narrow" w:cs="Arial Narrow"/>
          <w:lang w:val="es-MX"/>
        </w:rPr>
        <w:t xml:space="preserve">, cabe hacer mención </w:t>
      </w:r>
      <w:r>
        <w:rPr>
          <w:rFonts w:ascii="Arial Narrow" w:hAnsi="Arial Narrow" w:cs="Arial Narrow"/>
          <w:lang w:val="es-MX"/>
        </w:rPr>
        <w:t xml:space="preserve">que </w:t>
      </w:r>
      <w:r w:rsidRPr="008F6E5F">
        <w:rPr>
          <w:rFonts w:ascii="Arial Narrow" w:hAnsi="Arial Narrow" w:cs="Arial Narrow"/>
          <w:lang w:val="es-MX"/>
        </w:rPr>
        <w:t>si</w:t>
      </w:r>
      <w:r w:rsidR="00433C17">
        <w:rPr>
          <w:rFonts w:ascii="Arial Narrow" w:hAnsi="Arial Narrow" w:cs="Arial Narrow"/>
          <w:lang w:val="es-MX"/>
        </w:rPr>
        <w:t xml:space="preserve"> </w:t>
      </w:r>
      <w:r w:rsidRPr="008F6E5F">
        <w:rPr>
          <w:rFonts w:ascii="Arial Narrow" w:hAnsi="Arial Narrow" w:cs="Arial Narrow"/>
          <w:lang w:val="es-MX"/>
        </w:rPr>
        <w:t>no es entregada, será motivo para desechar la propuesta</w:t>
      </w:r>
      <w:r w:rsidR="00CC2C82">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1B2E8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1B2E83" w:rsidRPr="00222D13" w:rsidRDefault="001B2E83">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340D31">
        <w:rPr>
          <w:rFonts w:ascii="Arial Narrow" w:hAnsi="Arial Narrow" w:cs="Arial Narrow"/>
          <w:lang w:val="es-MX"/>
        </w:rPr>
        <w:t>Se deberá considerar en el análisis de indirectos el costo de la fabricación e instalación de un letrero informativo de la obra, según diseño proporcionado</w:t>
      </w:r>
      <w:r w:rsidR="00340D31" w:rsidRPr="00340D31">
        <w:rPr>
          <w:rFonts w:ascii="Arial Narrow" w:hAnsi="Arial Narrow" w:cs="Arial Narrow"/>
          <w:lang w:val="es-MX"/>
        </w:rPr>
        <w:t xml:space="preserve"> por la convocante</w:t>
      </w:r>
      <w:r w:rsidRPr="00340D31">
        <w:rPr>
          <w:rFonts w:ascii="Arial Narrow" w:hAnsi="Arial Narrow" w:cs="Arial Narrow"/>
          <w:lang w:val="es-MX"/>
        </w:rPr>
        <w:t>, debiendo mantenerlo en buen estado hasta la entrega de la obra, si resultara dañado se deberá reponer las veces que sea necesario</w:t>
      </w:r>
      <w:r w:rsidR="00340D31" w:rsidRPr="00340D31">
        <w:rPr>
          <w:rFonts w:ascii="Arial Narrow" w:hAnsi="Arial Narrow" w:cs="Arial Narrow"/>
          <w:lang w:val="es-MX"/>
        </w:rPr>
        <w:t>.</w:t>
      </w:r>
      <w:r w:rsidR="00FD3856">
        <w:rPr>
          <w:rFonts w:ascii="Arial Narrow" w:hAnsi="Arial Narrow" w:cs="Arial Narrow"/>
          <w:lang w:val="es-MX"/>
        </w:rPr>
        <w:t xml:space="preserve"> </w:t>
      </w:r>
      <w:r w:rsidR="00FD3856" w:rsidRPr="00FD3856">
        <w:rPr>
          <w:rFonts w:ascii="Arial Narrow" w:hAnsi="Arial Narrow" w:cs="Arial Narrow"/>
          <w:b/>
          <w:lang w:val="es-MX"/>
        </w:rPr>
        <w:t>NO APLICA.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4B133C" w:rsidRDefault="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FINANCIAMIENTO.-</w:t>
      </w:r>
    </w:p>
    <w:p w:rsidR="004B133C" w:rsidRPr="004B133C" w:rsidRDefault="004B133C" w:rsidP="004B133C">
      <w:pPr>
        <w:ind w:left="720" w:hanging="294"/>
        <w:jc w:val="both"/>
        <w:rPr>
          <w:rFonts w:ascii="Arial Narrow" w:hAnsi="Arial Narrow" w:cs="Arial"/>
          <w:noProof/>
          <w:u w:val="single"/>
          <w:lang w:val="es-ES"/>
        </w:rPr>
      </w:pPr>
      <w:r w:rsidRPr="004B133C">
        <w:rPr>
          <w:rFonts w:ascii="Arial Narrow" w:hAnsi="Arial Narrow" w:cs="Arial"/>
          <w:noProof/>
          <w:u w:val="single"/>
          <w:lang w:val="es-ES"/>
        </w:rPr>
        <w:t>F=[(CF)/CD+CI] 100</w:t>
      </w:r>
    </w:p>
    <w:p w:rsidR="004B133C" w:rsidRPr="004B133C" w:rsidRDefault="004B133C" w:rsidP="004B133C">
      <w:pPr>
        <w:ind w:left="720"/>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F=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CF= COSTO POR FINANCIAMIENTO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CD= COSTO DIRECTO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CI= COSTO INDIRECTO</w:t>
      </w:r>
    </w:p>
    <w:p w:rsidR="004B133C" w:rsidRPr="004B133C" w:rsidRDefault="004B133C" w:rsidP="004B133C">
      <w:pPr>
        <w:ind w:left="426"/>
        <w:jc w:val="both"/>
        <w:rPr>
          <w:rFonts w:ascii="Arial Narrow" w:hAnsi="Arial Narrow" w:cs="Arial"/>
          <w:noProof/>
          <w:u w:val="single"/>
          <w:lang w:val="es-ES"/>
        </w:rPr>
      </w:pPr>
    </w:p>
    <w:p w:rsidR="004B133C" w:rsidRPr="004B133C" w:rsidRDefault="004B133C" w:rsidP="004B133C">
      <w:pPr>
        <w:ind w:left="426"/>
        <w:jc w:val="both"/>
        <w:rPr>
          <w:rFonts w:ascii="Arial Narrow" w:hAnsi="Arial Narrow" w:cs="Arial"/>
          <w:b/>
          <w:noProof/>
          <w:u w:val="single"/>
          <w:lang w:val="es-ES"/>
        </w:rPr>
      </w:pPr>
      <w:r w:rsidRPr="004B133C">
        <w:rPr>
          <w:rFonts w:ascii="Arial Narrow" w:hAnsi="Arial Narrow" w:cs="Arial"/>
          <w:b/>
          <w:noProof/>
          <w:u w:val="single"/>
          <w:lang w:val="es-ES"/>
        </w:rPr>
        <w:t>NOTA.-</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EL VALOR DEL COSTO POR FINANCIAMIENTO ES AQUEL QUE FINALMENTE RESULTA DE LA DIFERENCIA OBTENIDA ENTRE LOS GASTOS Y COBROS DE CADA PERÍODO, AL CUAL SE LE SUMA O RESTA LA DIFERENCIA ACUMULADA DEL PERÍODO ANTERIOR, OBTENIENDO UN RESULTADO (POSITIVO O NEGATIVO) Y A ESTE RESULTADO SE APLICA LA TASA DE INTERÉS PROPUESTA, SUMANDO ESTOS RESULTADOS, OBTENEMOS EL COSTO POR FINANCIAMIENTO, EL CUAL PUEDE SER POSITIVO O NEGATIVO.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NEGATIVO- EL FINANCIAMIENTO A APLICAR EN LOS ÁNALISIS DE PRECIOS UNITARIOS SERÁ POSITIVO.</w:t>
      </w:r>
    </w:p>
    <w:p w:rsidR="004B133C" w:rsidRPr="004B133C" w:rsidRDefault="004B133C" w:rsidP="004B133C">
      <w:pPr>
        <w:ind w:left="426"/>
        <w:jc w:val="both"/>
        <w:rPr>
          <w:rFonts w:ascii="Arial Narrow" w:hAnsi="Arial Narrow" w:cs="Arial"/>
          <w:noProof/>
          <w:u w:val="single"/>
          <w:lang w:val="es-ES"/>
        </w:rPr>
      </w:pPr>
      <w:r w:rsidRPr="004B133C">
        <w:rPr>
          <w:rFonts w:ascii="Arial Narrow" w:hAnsi="Arial Narrow" w:cs="Arial"/>
          <w:noProof/>
          <w:u w:val="single"/>
          <w:lang w:val="es-ES"/>
        </w:rPr>
        <w:t>COSTO POR FINANCIAMIENTO POSITIVO- EL FINANCIAMIENTO A APLICAR EN LOS ÁNALISIS DE PRECIOS UNITARIOS SERÁ NEGATIVO.</w:t>
      </w:r>
    </w:p>
    <w:p w:rsidR="004B133C" w:rsidRPr="004B133C" w:rsidRDefault="004B133C" w:rsidP="004B133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B133C">
        <w:rPr>
          <w:rFonts w:ascii="Arial Narrow" w:hAnsi="Arial Narrow" w:cs="Arial"/>
          <w:noProof/>
          <w:u w:val="single"/>
          <w:lang w:val="es-ES"/>
        </w:rPr>
        <w:t>NO SE ACEPTARÁ QUE SE APLIQUE UN FINANCIAMIENTO DEL 0% EN LOS ÁNALISIS DE PRECIOS UNITARIOS SI EL RESULTADO DEL COSTO POR FINANCIAMIENTO RESULTA POSITIVO.</w:t>
      </w:r>
    </w:p>
    <w:p w:rsidR="005716D1" w:rsidRPr="004B133C"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356F6D"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Último Estado Financiero Auditado por Contador Público Independiente o Declaración Fiscal Anual del ejercicio inmediato anterior (Enero-Diciembre 201</w:t>
      </w:r>
      <w:r w:rsidR="006E58CC">
        <w:rPr>
          <w:rFonts w:ascii="Arial Narrow" w:hAnsi="Arial Narrow" w:cs="Arial Narrow"/>
          <w:b/>
          <w:bCs/>
          <w:highlight w:val="yellow"/>
          <w:u w:val="single"/>
          <w:lang w:val="es-MX"/>
        </w:rPr>
        <w:t>7</w:t>
      </w:r>
      <w:r w:rsidRPr="00B711DB">
        <w:rPr>
          <w:rFonts w:ascii="Arial Narrow" w:hAnsi="Arial Narrow" w:cs="Arial Narrow"/>
          <w:b/>
          <w:bCs/>
          <w:highlight w:val="yellow"/>
          <w:u w:val="single"/>
          <w:lang w:val="es-MX"/>
        </w:rPr>
        <w:t xml:space="preserve">),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C81586" w:rsidRPr="00C81586">
        <w:rPr>
          <w:rFonts w:ascii="Arial Narrow" w:hAnsi="Arial Narrow" w:cs="Arial Narrow"/>
          <w:b/>
          <w:bCs/>
          <w:highlight w:val="yellow"/>
          <w:u w:val="single"/>
          <w:lang w:val="es-MX"/>
        </w:rPr>
        <w:t xml:space="preserve"> APÉNDICE </w:t>
      </w:r>
      <w:r w:rsidR="00C81586">
        <w:rPr>
          <w:rFonts w:ascii="Arial Narrow" w:hAnsi="Arial Narrow" w:cs="Arial Narrow"/>
          <w:b/>
          <w:bCs/>
          <w:highlight w:val="yellow"/>
          <w:u w:val="single"/>
          <w:lang w:val="es-MX"/>
        </w:rPr>
        <w:t>K.</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C911D7" w:rsidRPr="00C911D7" w:rsidRDefault="00C911D7" w:rsidP="00C911D7">
      <w:p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p>
    <w:p w:rsidR="00C911D7" w:rsidRDefault="00C911D7" w:rsidP="00C911D7">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Pr>
          <w:rFonts w:ascii="Arial Narrow" w:hAnsi="Arial Narrow" w:cs="Arial Narrow"/>
          <w:b/>
          <w:highlight w:val="yellow"/>
          <w:u w:val="single"/>
          <w:lang w:val="es-MX"/>
        </w:rPr>
        <w:t>Anexar cumplimiento de las obligaciones fiscales (art. 32 D) SAT. Manifestación en la que el licitante declara que se encuentra al corriente en sus obligaciones fiscales, comprobándolo mediante la presentación de la opinión de cumplimiento vigente emitida por el SAT. Declaración provisional del mes.</w:t>
      </w:r>
      <w:r w:rsidR="006E58CC">
        <w:rPr>
          <w:rFonts w:ascii="Arial Narrow" w:hAnsi="Arial Narrow" w:cs="Arial Narrow"/>
          <w:b/>
          <w:highlight w:val="yellow"/>
          <w:u w:val="single"/>
          <w:lang w:val="es-MX"/>
        </w:rPr>
        <w:t xml:space="preserve"> </w:t>
      </w:r>
      <w:r w:rsidR="005E0A49">
        <w:rPr>
          <w:rFonts w:ascii="Arial Narrow" w:hAnsi="Arial Narrow" w:cs="Arial Narrow"/>
          <w:b/>
          <w:highlight w:val="yellow"/>
          <w:u w:val="single"/>
          <w:lang w:val="es-MX"/>
        </w:rPr>
        <w:t xml:space="preserve">Se revisará en el acto </w:t>
      </w:r>
      <w:r w:rsidR="005E0A49" w:rsidRPr="00673E1F">
        <w:rPr>
          <w:rFonts w:ascii="Arial Narrow" w:hAnsi="Arial Narrow" w:cs="Arial Narrow"/>
          <w:b/>
          <w:highlight w:val="yellow"/>
          <w:u w:val="single"/>
          <w:lang w:val="es-MX"/>
        </w:rPr>
        <w:t>de presentación de proposiciones y apertura técnica se verificará su autenticidad escaneando el código contenido en la Opinión del cumplimiento QR (</w:t>
      </w:r>
      <w:proofErr w:type="spellStart"/>
      <w:r w:rsidR="005E0A49" w:rsidRPr="00673E1F">
        <w:rPr>
          <w:rFonts w:ascii="Arial Narrow" w:hAnsi="Arial Narrow" w:cs="Arial Narrow"/>
          <w:b/>
          <w:highlight w:val="yellow"/>
          <w:u w:val="single"/>
          <w:lang w:val="es-MX"/>
        </w:rPr>
        <w:t>quick</w:t>
      </w:r>
      <w:proofErr w:type="spellEnd"/>
      <w:r w:rsidR="005E0A49" w:rsidRPr="00673E1F">
        <w:rPr>
          <w:rFonts w:ascii="Arial Narrow" w:hAnsi="Arial Narrow" w:cs="Arial Narrow"/>
          <w:b/>
          <w:highlight w:val="yellow"/>
          <w:u w:val="single"/>
          <w:lang w:val="es-MX"/>
        </w:rPr>
        <w:t xml:space="preserve"> response </w:t>
      </w:r>
      <w:proofErr w:type="spellStart"/>
      <w:r w:rsidR="005E0A49" w:rsidRPr="00673E1F">
        <w:rPr>
          <w:rFonts w:ascii="Arial Narrow" w:hAnsi="Arial Narrow" w:cs="Arial Narrow"/>
          <w:b/>
          <w:highlight w:val="yellow"/>
          <w:u w:val="single"/>
          <w:lang w:val="es-MX"/>
        </w:rPr>
        <w:t>code</w:t>
      </w:r>
      <w:proofErr w:type="spellEnd"/>
      <w:r w:rsidR="005E0A49" w:rsidRPr="00673E1F">
        <w:rPr>
          <w:rFonts w:ascii="Arial Narrow" w:hAnsi="Arial Narrow" w:cs="Arial Narrow"/>
          <w:b/>
          <w:highlight w:val="yellow"/>
          <w:u w:val="single"/>
          <w:lang w:val="es-MX"/>
        </w:rPr>
        <w:t>, código de respuesta rápida).  La información que arrojará la validación es: el folio de la opinión del cumplimiento, el Registro Federal de Contribuyentes a favor de quien se emitió, la fecha de emisión de la opinión del cumplimiento y el sentido en el que se emitió la opinión, todos los datos deben coincidir cuando se trata de una operación auténtica, al no coincidir esta información con la empresa que lo solicito se desechará en el acto</w:t>
      </w:r>
      <w:r w:rsidR="006E58CC">
        <w:rPr>
          <w:rFonts w:ascii="Arial Narrow" w:hAnsi="Arial Narrow" w:cs="Arial Narrow"/>
          <w:b/>
          <w:highlight w:val="yellow"/>
          <w:u w:val="single"/>
          <w:lang w:val="es-MX"/>
        </w:rPr>
        <w:t>.</w:t>
      </w:r>
    </w:p>
    <w:p w:rsidR="00C911D7" w:rsidRDefault="00C911D7" w:rsidP="00C911D7">
      <w:pPr>
        <w:pStyle w:val="Prrafodelista"/>
        <w:rPr>
          <w:rFonts w:ascii="Arial Narrow" w:hAnsi="Arial Narrow" w:cs="Arial Narrow"/>
          <w:b/>
          <w:highlight w:val="yellow"/>
          <w:u w:val="single"/>
          <w:lang w:val="es-MX"/>
        </w:rPr>
      </w:pPr>
    </w:p>
    <w:p w:rsidR="00C911D7" w:rsidRDefault="00C911D7" w:rsidP="00C911D7">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jc w:val="both"/>
        <w:rPr>
          <w:rFonts w:ascii="Arial Narrow" w:hAnsi="Arial Narrow" w:cs="Arial Narrow"/>
          <w:b/>
          <w:highlight w:val="yellow"/>
          <w:u w:val="single"/>
          <w:lang w:val="es-MX"/>
        </w:rPr>
      </w:pPr>
      <w:r>
        <w:rPr>
          <w:rFonts w:ascii="Arial Narrow" w:hAnsi="Arial Narrow" w:cs="Arial Narrow"/>
          <w:b/>
          <w:highlight w:val="yellow"/>
          <w:u w:val="single"/>
          <w:lang w:val="es-MX"/>
        </w:rPr>
        <w:t xml:space="preserve">Comprobante del pago de impuesto sobre nómina del mes inmediato anterior a la fecha de presentación de propuesta ó escrito bajo protesta de decir verdad que no tiene trabajadores. </w:t>
      </w:r>
    </w:p>
    <w:p w:rsidR="00C911D7" w:rsidRDefault="00C911D7" w:rsidP="00C911D7">
      <w:pPr>
        <w:pStyle w:val="Prrafodelista"/>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705F7F" w:rsidRPr="00C10843" w:rsidRDefault="003901A3" w:rsidP="00312D2D">
      <w:pPr>
        <w:pStyle w:val="INTERMITENTE"/>
        <w:rPr>
          <w:sz w:val="20"/>
          <w:szCs w:val="20"/>
          <w:highlight w:val="yellow"/>
          <w:effect w:val="none"/>
          <w:lang w:val="es-MX"/>
        </w:rPr>
      </w:pPr>
      <w:r w:rsidRPr="00B711DB">
        <w:rPr>
          <w:sz w:val="20"/>
          <w:szCs w:val="20"/>
          <w:highlight w:val="yellow"/>
        </w:rPr>
        <w:t xml:space="preserve">Documentos que deberán acreditar que la empresa y el personal técnico a su servicio cuentan con la experiencia y capacidad técnica </w:t>
      </w:r>
      <w:r w:rsidRPr="0028018A">
        <w:rPr>
          <w:sz w:val="20"/>
          <w:szCs w:val="20"/>
          <w:highlight w:val="yellow"/>
        </w:rPr>
        <w:t>en</w:t>
      </w:r>
      <w:r w:rsidRPr="00C81586">
        <w:rPr>
          <w:sz w:val="20"/>
          <w:szCs w:val="20"/>
          <w:highlight w:val="yellow"/>
          <w:effect w:val="none"/>
          <w:lang w:val="es-MX"/>
        </w:rPr>
        <w:t>:</w:t>
      </w:r>
      <w:r w:rsidR="008F5652" w:rsidRPr="00C81586">
        <w:rPr>
          <w:sz w:val="20"/>
          <w:szCs w:val="20"/>
          <w:highlight w:val="yellow"/>
          <w:effect w:val="none"/>
          <w:lang w:val="es-MX"/>
        </w:rPr>
        <w:t xml:space="preserve"> </w:t>
      </w:r>
      <w:r w:rsidR="00C10843" w:rsidRPr="00C10843">
        <w:rPr>
          <w:sz w:val="20"/>
          <w:szCs w:val="20"/>
          <w:highlight w:val="yellow"/>
          <w:effect w:val="none"/>
          <w:lang w:val="es-MX"/>
        </w:rPr>
        <w:t>(T.D.G.)</w:t>
      </w:r>
      <w:r w:rsidR="00C81586" w:rsidRPr="00C81586">
        <w:rPr>
          <w:sz w:val="20"/>
          <w:szCs w:val="20"/>
          <w:highlight w:val="yellow"/>
          <w:effect w:val="none"/>
          <w:lang w:val="es-MX"/>
        </w:rPr>
        <w:t xml:space="preserve"> APÉNDICE L</w:t>
      </w:r>
      <w:r w:rsidR="00312D2D" w:rsidRPr="00C81586">
        <w:rPr>
          <w:sz w:val="20"/>
          <w:szCs w:val="20"/>
          <w:highlight w:val="yellow"/>
          <w:effect w:val="none"/>
          <w:lang w:val="es-MX"/>
        </w:rPr>
        <w:t>.</w:t>
      </w:r>
    </w:p>
    <w:p w:rsidR="00F6190B" w:rsidRPr="0028018A" w:rsidRDefault="00F6190B" w:rsidP="006F189C">
      <w:pPr>
        <w:pStyle w:val="INTERMITENTE"/>
        <w:rPr>
          <w:bCs w:val="0"/>
          <w:sz w:val="20"/>
          <w:szCs w:val="20"/>
          <w:highlight w:val="yellow"/>
          <w:effect w:val="none"/>
          <w:lang w:val="es-MX"/>
        </w:rPr>
      </w:pPr>
    </w:p>
    <w:p w:rsidR="0028018A" w:rsidRDefault="0028018A" w:rsidP="006F189C">
      <w:pPr>
        <w:pStyle w:val="INTERMITENTE"/>
        <w:rPr>
          <w:bCs w:val="0"/>
          <w:sz w:val="20"/>
          <w:szCs w:val="20"/>
          <w:highlight w:val="yellow"/>
          <w:effect w:val="none"/>
          <w:lang w:val="es-MX"/>
        </w:rPr>
      </w:pPr>
      <w:r w:rsidRPr="0028018A">
        <w:rPr>
          <w:bCs w:val="0"/>
          <w:sz w:val="20"/>
          <w:szCs w:val="20"/>
          <w:highlight w:val="yellow"/>
          <w:effect w:val="none"/>
          <w:lang w:val="es-MX"/>
        </w:rPr>
        <w:t>UNA VEZ SIENDO LICITANTE GANADOR, CUMPLIRÁ CON LAS OBLIGACIONES QUE EN MATERIA EN CUESTIÓN LES SOLICITAMOS VIGENTES</w:t>
      </w:r>
    </w:p>
    <w:p w:rsidR="0028018A" w:rsidRPr="0028018A" w:rsidRDefault="0028018A" w:rsidP="006F189C">
      <w:pPr>
        <w:pStyle w:val="INTERMITENTE"/>
        <w:rPr>
          <w:bCs w:val="0"/>
          <w:sz w:val="20"/>
          <w:szCs w:val="20"/>
          <w:highlight w:val="yellow"/>
          <w:effect w:val="none"/>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954351" w:rsidRDefault="0095435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sz w:val="22"/>
          <w:szCs w:val="22"/>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A72556" w:rsidRPr="00A03045">
        <w:rPr>
          <w:rFonts w:ascii="Arial Narrow" w:hAnsi="Arial Narrow" w:cs="Arial Narrow"/>
          <w:b/>
          <w:highlight w:val="yellow"/>
          <w:u w:val="single"/>
          <w:lang w:val="es-MX"/>
        </w:rPr>
        <w:t xml:space="preserve"> APÉNDICE M</w:t>
      </w:r>
      <w:r w:rsidR="00A72556">
        <w:rPr>
          <w:rFonts w:ascii="Arial Narrow" w:hAnsi="Arial Narrow" w:cs="Arial Narrow"/>
          <w:b/>
          <w:u w:val="single"/>
          <w:lang w:val="es-MX"/>
        </w:rPr>
        <w:t>,</w:t>
      </w:r>
      <w:r w:rsidRPr="00222D13">
        <w:rPr>
          <w:rFonts w:ascii="Arial Narrow" w:hAnsi="Arial Narrow" w:cs="Arial Narrow"/>
          <w:lang w:val="es-MX"/>
        </w:rPr>
        <w:t xml:space="preserve">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A72556" w:rsidRPr="00A03045">
        <w:rPr>
          <w:rFonts w:ascii="Arial Narrow" w:hAnsi="Arial Narrow" w:cs="Arial Narrow"/>
          <w:b/>
          <w:highlight w:val="yellow"/>
          <w:u w:val="single"/>
          <w:lang w:val="es-MX"/>
        </w:rPr>
        <w:t xml:space="preserve"> APÉNDICE N</w:t>
      </w:r>
      <w:r w:rsidR="00A72556">
        <w:rPr>
          <w:rFonts w:ascii="Arial Narrow" w:hAnsi="Arial Narrow" w:cs="Arial Narrow"/>
          <w:b/>
          <w:u w:val="single"/>
          <w:lang w:val="es-MX"/>
        </w:rPr>
        <w:t>,</w:t>
      </w:r>
      <w:r w:rsidR="00A72556" w:rsidRPr="00A72556">
        <w:rPr>
          <w:rFonts w:ascii="Arial Narrow" w:hAnsi="Arial Narrow" w:cs="Arial Narrow"/>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este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 xml:space="preserve">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6550B9" w:rsidRPr="00222D13" w:rsidRDefault="006550B9">
      <w:pPr>
        <w:pStyle w:val="Sangra2detindependiente"/>
        <w:tabs>
          <w:tab w:val="left" w:pos="0"/>
        </w:tabs>
        <w:ind w:left="709" w:hanging="283"/>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w:t>
      </w:r>
      <w:r w:rsidR="00340D31">
        <w:rPr>
          <w:rFonts w:ascii="Arial Narrow" w:hAnsi="Arial Narrow" w:cs="Arial Narrow"/>
          <w:lang w:val="es-MX"/>
        </w:rPr>
        <w:t xml:space="preserv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Acreditado</w:t>
      </w:r>
      <w:r w:rsidR="00340D31">
        <w:rPr>
          <w:rFonts w:ascii="Arial Narrow" w:hAnsi="Arial Narrow" w:cs="Arial Narrow"/>
          <w:lang w:val="es-MX"/>
        </w:rPr>
        <w:t>s</w:t>
      </w:r>
      <w:r w:rsidRPr="00222D13">
        <w:rPr>
          <w:rFonts w:ascii="Arial Narrow" w:hAnsi="Arial Narrow" w:cs="Arial Narrow"/>
          <w:lang w:val="es-MX"/>
        </w:rPr>
        <w:t xml:space="preserve"> y </w:t>
      </w:r>
      <w:r w:rsidR="00340D31">
        <w:rPr>
          <w:rFonts w:ascii="Arial Narrow" w:hAnsi="Arial Narrow" w:cs="Arial Narrow"/>
          <w:lang w:val="es-MX"/>
        </w:rPr>
        <w:t xml:space="preserve">los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solicitados en el anexo T-1</w:t>
      </w:r>
      <w:r w:rsidR="00340D31">
        <w:rPr>
          <w:rFonts w:ascii="Arial Narrow" w:hAnsi="Arial Narrow" w:cs="Arial Narrow"/>
          <w:lang w:val="es-MX"/>
        </w:rPr>
        <w:t xml:space="preserve">3, se verificará que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s</w:t>
      </w:r>
      <w:r w:rsidRPr="00222D13">
        <w:rPr>
          <w:rFonts w:ascii="Arial Narrow" w:hAnsi="Arial Narrow" w:cs="Arial Narrow"/>
          <w:lang w:val="es-MX"/>
        </w:rPr>
        <w:t xml:space="preserve"> y profesional</w:t>
      </w:r>
      <w:r w:rsidR="00340D31">
        <w:rPr>
          <w:rFonts w:ascii="Arial Narrow" w:hAnsi="Arial Narrow" w:cs="Arial Narrow"/>
          <w:lang w:val="es-MX"/>
        </w:rPr>
        <w:t>es</w:t>
      </w:r>
      <w:r w:rsidRPr="00222D13">
        <w:rPr>
          <w:rFonts w:ascii="Arial Narrow" w:hAnsi="Arial Narrow" w:cs="Arial Narrow"/>
          <w:lang w:val="es-MX"/>
        </w:rPr>
        <w:t xml:space="preserve"> propuesto</w:t>
      </w:r>
      <w:r w:rsidR="00340D31">
        <w:rPr>
          <w:rFonts w:ascii="Arial Narrow" w:hAnsi="Arial Narrow" w:cs="Arial Narrow"/>
          <w:lang w:val="es-MX"/>
        </w:rPr>
        <w:t>s</w:t>
      </w:r>
      <w:r w:rsidRPr="00222D13">
        <w:rPr>
          <w:rFonts w:ascii="Arial Narrow" w:hAnsi="Arial Narrow" w:cs="Arial Narrow"/>
          <w:lang w:val="es-MX"/>
        </w:rPr>
        <w:t xml:space="preserve">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rsidP="00F87E96">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w:t>
      </w:r>
      <w:r w:rsidR="00340D31">
        <w:rPr>
          <w:rFonts w:ascii="Arial Narrow" w:hAnsi="Arial Narrow" w:cs="Arial Narrow"/>
          <w:lang w:val="es-MX"/>
        </w:rPr>
        <w:t xml:space="preserve">tado de Nuevo León, no propone </w:t>
      </w:r>
      <w:r w:rsidRPr="00222D13">
        <w:rPr>
          <w:rFonts w:ascii="Arial Narrow" w:hAnsi="Arial Narrow" w:cs="Arial Narrow"/>
          <w:lang w:val="es-MX"/>
        </w:rPr>
        <w:t>l</w:t>
      </w:r>
      <w:r w:rsidR="00340D31">
        <w:rPr>
          <w:rFonts w:ascii="Arial Narrow" w:hAnsi="Arial Narrow" w:cs="Arial Narrow"/>
          <w:lang w:val="es-MX"/>
        </w:rPr>
        <w:t>os</w:t>
      </w:r>
      <w:r w:rsidRPr="00222D13">
        <w:rPr>
          <w:rFonts w:ascii="Arial Narrow" w:hAnsi="Arial Narrow" w:cs="Arial Narrow"/>
          <w:lang w:val="es-MX"/>
        </w:rPr>
        <w:t xml:space="preserve"> laboratorio</w:t>
      </w:r>
      <w:r w:rsidR="00340D31">
        <w:rPr>
          <w:rFonts w:ascii="Arial Narrow" w:hAnsi="Arial Narrow" w:cs="Arial Narrow"/>
          <w:lang w:val="es-MX"/>
        </w:rPr>
        <w:t xml:space="preserve">s y </w:t>
      </w:r>
      <w:r w:rsidRPr="00222D13">
        <w:rPr>
          <w:rFonts w:ascii="Arial Narrow" w:hAnsi="Arial Narrow" w:cs="Arial Narrow"/>
          <w:lang w:val="es-MX"/>
        </w:rPr>
        <w:t>profesional</w:t>
      </w:r>
      <w:r w:rsidR="00340D31">
        <w:rPr>
          <w:rFonts w:ascii="Arial Narrow" w:hAnsi="Arial Narrow" w:cs="Arial Narrow"/>
          <w:lang w:val="es-MX"/>
        </w:rPr>
        <w:t>es</w:t>
      </w:r>
      <w:r w:rsidRPr="00222D13">
        <w:rPr>
          <w:rFonts w:ascii="Arial Narrow" w:hAnsi="Arial Narrow" w:cs="Arial Narrow"/>
          <w:lang w:val="es-MX"/>
        </w:rPr>
        <w:t xml:space="preserve"> responsable</w:t>
      </w:r>
      <w:r w:rsidR="00340D31">
        <w:rPr>
          <w:rFonts w:ascii="Arial Narrow" w:hAnsi="Arial Narrow" w:cs="Arial Narrow"/>
          <w:lang w:val="es-MX"/>
        </w:rPr>
        <w:t>s</w:t>
      </w:r>
      <w:r w:rsidRPr="00222D13">
        <w:rPr>
          <w:rFonts w:ascii="Arial Narrow" w:hAnsi="Arial Narrow" w:cs="Arial Narrow"/>
          <w:lang w:val="es-MX"/>
        </w:rPr>
        <w:t xml:space="preserv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6550B9" w:rsidRPr="00222D13" w:rsidRDefault="006550B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A72556" w:rsidRPr="00A03045">
        <w:rPr>
          <w:rFonts w:ascii="Arial Narrow" w:hAnsi="Arial Narrow" w:cs="Arial Narrow"/>
          <w:b/>
          <w:highlight w:val="yellow"/>
          <w:u w:val="single"/>
          <w:lang w:val="es-MX"/>
        </w:rPr>
        <w:t xml:space="preserve"> APÉNDICE O</w:t>
      </w:r>
      <w:r w:rsidR="00A72556">
        <w:rPr>
          <w:rFonts w:ascii="Arial Narrow" w:hAnsi="Arial Narrow" w:cs="Arial Narrow"/>
          <w:b/>
          <w:u w:val="single"/>
          <w:lang w:val="es-MX"/>
        </w:rPr>
        <w:t>,</w:t>
      </w:r>
      <w:r w:rsidR="00A72556" w:rsidRPr="00A72556">
        <w:rPr>
          <w:rFonts w:ascii="Arial Narrow" w:hAnsi="Arial Narrow" w:cs="Arial Narrow"/>
          <w:lang w:val="es-MX"/>
        </w:rPr>
        <w:t xml:space="preserve"> </w:t>
      </w:r>
      <w:r w:rsidRPr="00222D13">
        <w:rPr>
          <w:rFonts w:ascii="Arial Narrow" w:hAnsi="Arial Narrow" w:cs="Arial Narrow"/>
          <w:lang w:val="es-MX"/>
        </w:rPr>
        <w:t xml:space="preserve">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9A4422">
        <w:rPr>
          <w:rFonts w:ascii="Arial Narrow" w:hAnsi="Arial Narrow" w:cs="Arial Narrow"/>
          <w:highlight w:val="green"/>
          <w:lang w:val="es-MX"/>
        </w:rPr>
        <w:t xml:space="preserve">EL CONCURSANTE a quien se adjudique el contrato quedará obligado a firmarlo a las </w:t>
      </w:r>
      <w:r w:rsidR="00C10843" w:rsidRPr="009A4422">
        <w:rPr>
          <w:rFonts w:ascii="Arial Narrow" w:hAnsi="Arial Narrow" w:cs="Arial Narrow"/>
          <w:highlight w:val="green"/>
          <w:lang w:val="es-MX"/>
        </w:rPr>
        <w:t>(</w:t>
      </w:r>
      <w:r w:rsidR="00C10843" w:rsidRPr="009A4422">
        <w:rPr>
          <w:rFonts w:ascii="Arial Narrow" w:hAnsi="Arial Narrow" w:cs="Arial Narrow"/>
          <w:b/>
          <w:highlight w:val="green"/>
          <w:u w:val="single"/>
          <w:lang w:val="es-MX"/>
        </w:rPr>
        <w:t>T.D.G.)</w:t>
      </w:r>
      <w:r w:rsidR="00A72556" w:rsidRPr="009A4422">
        <w:rPr>
          <w:rFonts w:ascii="Arial Narrow" w:hAnsi="Arial Narrow" w:cs="Arial Narrow"/>
          <w:b/>
          <w:highlight w:val="green"/>
          <w:u w:val="single"/>
          <w:lang w:val="es-MX"/>
        </w:rPr>
        <w:t xml:space="preserve"> APÉNDICE P,</w:t>
      </w:r>
      <w:r w:rsidRPr="009A4422">
        <w:rPr>
          <w:rFonts w:ascii="Arial Narrow" w:hAnsi="Arial Narrow" w:cs="Arial Narrow"/>
          <w:b/>
          <w:bCs/>
          <w:highlight w:val="green"/>
          <w:lang w:val="es-MX"/>
        </w:rPr>
        <w:t xml:space="preserve"> </w:t>
      </w:r>
      <w:r w:rsidRPr="009A4422">
        <w:rPr>
          <w:rFonts w:ascii="Arial Narrow" w:hAnsi="Arial Narrow" w:cs="Arial Narrow"/>
          <w:highlight w:val="green"/>
          <w:lang w:val="es-MX"/>
        </w:rPr>
        <w:t xml:space="preserve"> en las oficinas </w:t>
      </w:r>
      <w:r w:rsidR="00954351" w:rsidRPr="009A4422">
        <w:rPr>
          <w:rFonts w:ascii="Arial Narrow" w:hAnsi="Arial Narrow"/>
          <w:highlight w:val="green"/>
        </w:rPr>
        <w:t>de la Coordinación Jurídica de Sistema de Caminos de Nuevo León, sito Zarco No. 1001 Sur, Centro de Monterrey, Nuevo León, teléfono 20333300, C.P. 64000</w:t>
      </w:r>
      <w:r w:rsidRPr="009A4422">
        <w:rPr>
          <w:rFonts w:ascii="Arial Narrow" w:hAnsi="Arial Narrow" w:cs="Arial Narrow"/>
          <w:highlight w:val="green"/>
          <w:lang w:val="es-MX"/>
        </w:rPr>
        <w:t xml:space="preserve"> o, en su defecto, en un plazo no mayor de 15 días hábiles siguientes a la </w:t>
      </w:r>
      <w:r w:rsidRPr="00A22B42">
        <w:rPr>
          <w:rFonts w:ascii="Arial Narrow" w:hAnsi="Arial Narrow" w:cs="Arial Narrow"/>
          <w:highlight w:val="green"/>
          <w:lang w:val="es-MX"/>
        </w:rPr>
        <w:t>adjudicación, si no lo hiciere por causa que le fuere imputable perderá en favor del Erario Estatal la garantía que por concepto de seriedad de la proposición haya entregado.</w:t>
      </w:r>
      <w:r w:rsidRPr="00461EE1">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w:t>
      </w:r>
      <w:r w:rsidR="00954351">
        <w:rPr>
          <w:rFonts w:ascii="Arial Narrow" w:hAnsi="Arial Narrow" w:cs="Arial Narrow"/>
          <w:lang w:val="es-MX"/>
        </w:rPr>
        <w:t>exta</w:t>
      </w:r>
      <w:r w:rsidRPr="00222D13">
        <w:rPr>
          <w:rFonts w:ascii="Arial Narrow" w:hAnsi="Arial Narrow" w:cs="Arial Narrow"/>
          <w:lang w:val="es-MX"/>
        </w:rPr>
        <w:t xml:space="preserve">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40727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7.4</w:t>
      </w:r>
    </w:p>
    <w:p w:rsidR="00407273" w:rsidRDefault="00407273" w:rsidP="00487744">
      <w:pPr>
        <w:pStyle w:val="Textoindependiente21"/>
        <w:rPr>
          <w:rFonts w:ascii="Arial Narrow" w:hAnsi="Arial Narrow" w:cs="Arial Narrow"/>
          <w:b/>
          <w:bCs/>
          <w:lang w:val="es-MX"/>
        </w:rPr>
      </w:pPr>
      <w:r>
        <w:rPr>
          <w:rFonts w:ascii="Arial Narrow" w:hAnsi="Arial Narrow" w:cs="Arial Narrow"/>
          <w:b/>
          <w:bCs/>
          <w:lang w:val="es-MX"/>
        </w:rPr>
        <w:t>RESPONSABILIDAD CIVIL.-</w:t>
      </w:r>
    </w:p>
    <w:p w:rsidR="00407273" w:rsidRDefault="00407273" w:rsidP="00487744">
      <w:pPr>
        <w:pStyle w:val="Textoindependiente21"/>
        <w:rPr>
          <w:rFonts w:ascii="Arial Narrow" w:hAnsi="Arial Narrow" w:cs="Arial Narrow"/>
          <w:b/>
          <w:bCs/>
          <w:lang w:val="es-MX"/>
        </w:rPr>
      </w:pPr>
      <w:r>
        <w:rPr>
          <w:rFonts w:ascii="Arial Narrow" w:hAnsi="Arial Narrow"/>
          <w:b/>
          <w:noProof/>
          <w:sz w:val="22"/>
          <w:szCs w:val="22"/>
          <w:u w:val="single"/>
          <w:lang w:val="es-MX"/>
        </w:rPr>
        <w:t>E</w:t>
      </w:r>
      <w:r w:rsidRPr="00407273">
        <w:rPr>
          <w:rFonts w:ascii="Arial Narrow" w:hAnsi="Arial Narrow"/>
          <w:b/>
          <w:noProof/>
          <w:sz w:val="22"/>
          <w:szCs w:val="22"/>
          <w:u w:val="single"/>
          <w:lang w:val="es-MX"/>
        </w:rPr>
        <w:t>l licitante ganador deberá de contar con un seguro de responsabilidad civil por un monto de $ 1´000,000.00 (Un millón de pesos 00/100 M.N.)</w:t>
      </w:r>
    </w:p>
    <w:p w:rsidR="005716D1"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 </w:t>
      </w:r>
    </w:p>
    <w:p w:rsidR="00407273" w:rsidRPr="00222D13" w:rsidRDefault="00407273" w:rsidP="00487744">
      <w:pPr>
        <w:pStyle w:val="Textoindependiente21"/>
        <w:rPr>
          <w:rFonts w:ascii="Arial Narrow" w:hAnsi="Arial Narrow" w:cs="Arial Narrow"/>
          <w:b/>
          <w:bCs/>
          <w:lang w:val="es-MX"/>
        </w:rPr>
      </w:pPr>
      <w:r>
        <w:rPr>
          <w:rFonts w:ascii="Arial Narrow" w:hAnsi="Arial Narrow" w:cs="Arial Narrow"/>
          <w:b/>
          <w:bCs/>
          <w:lang w:val="es-MX"/>
        </w:rPr>
        <w:t>7.5</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954351" w:rsidRDefault="0095435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A22B42" w:rsidRPr="00F43BA6" w:rsidRDefault="00A22B42"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312CF">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Pr>
          <w:rFonts w:ascii="Arial Narrow" w:hAnsi="Arial Narrow" w:cs="Arial Narrow"/>
          <w:b/>
          <w:bCs/>
          <w:lang w:val="es-MX"/>
        </w:rPr>
        <w:t>7.6</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w:t>
      </w:r>
      <w:r w:rsidR="00C10843" w:rsidRPr="00C10843">
        <w:rPr>
          <w:rFonts w:ascii="Arial Narrow" w:hAnsi="Arial Narrow" w:cs="Arial Narrow"/>
          <w:highlight w:val="yellow"/>
          <w:lang w:val="es-MX"/>
        </w:rPr>
        <w:t>(</w:t>
      </w:r>
      <w:r w:rsidR="00C10843">
        <w:rPr>
          <w:rFonts w:ascii="Arial Narrow" w:hAnsi="Arial Narrow" w:cs="Arial Narrow"/>
          <w:b/>
          <w:highlight w:val="yellow"/>
          <w:u w:val="single"/>
          <w:lang w:val="es-MX"/>
        </w:rPr>
        <w:t>T.D.G.)</w:t>
      </w:r>
      <w:r w:rsidR="00A72556" w:rsidRPr="00A03045">
        <w:rPr>
          <w:rFonts w:ascii="Arial Narrow" w:hAnsi="Arial Narrow" w:cs="Arial Narrow"/>
          <w:b/>
          <w:highlight w:val="yellow"/>
          <w:u w:val="single"/>
          <w:lang w:val="es-MX"/>
        </w:rPr>
        <w:t xml:space="preserve"> APÉNDICE Q</w:t>
      </w:r>
      <w:r w:rsidRPr="00222D13">
        <w:rPr>
          <w:rFonts w:ascii="Arial Narrow" w:hAnsi="Arial Narrow" w:cs="Arial Narrow"/>
          <w:lang w:val="es-MX"/>
        </w:rPr>
        <w:t xml:space="preserve">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w:t>
      </w:r>
      <w:r w:rsidR="00D37E02">
        <w:rPr>
          <w:rFonts w:ascii="Arial Narrow" w:hAnsi="Arial Narrow" w:cs="Arial Narrow"/>
          <w:lang w:val="es-MX"/>
        </w:rPr>
        <w:t>a fecha en que se reciban por el ORGANISMO</w:t>
      </w:r>
      <w:r w:rsidRPr="00222D13">
        <w:rPr>
          <w:rFonts w:ascii="Arial Narrow" w:hAnsi="Arial Narrow" w:cs="Arial Narrow"/>
          <w:lang w:val="es-MX"/>
        </w:rPr>
        <w:t>.</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D37E02" w:rsidRDefault="00D37E02">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D37E02" w:rsidRPr="00D37E02" w:rsidRDefault="00D37E02" w:rsidP="00D37E02">
      <w:pPr>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b/>
        </w:rPr>
      </w:pPr>
      <w:r>
        <w:rPr>
          <w:rFonts w:ascii="Arial Narrow" w:hAnsi="Arial Narrow"/>
        </w:rPr>
        <w:tab/>
      </w:r>
      <w:r w:rsidRPr="009A4422">
        <w:rPr>
          <w:rFonts w:ascii="Arial Narrow" w:hAnsi="Arial Narrow"/>
          <w:highlight w:val="green"/>
        </w:rPr>
        <w:t xml:space="preserve">La facturación del anticipo, de las estimaciones y, en su caso, de los ajustes de costos se presentarán, después de autorizadas por la supervisión, a El ORGANISMO para su cobro y para la revisión Fiscal correspondiente vía correo electrónico en formato PDF y XML, a nombre de </w:t>
      </w:r>
      <w:r w:rsidRPr="009A4422">
        <w:rPr>
          <w:rFonts w:ascii="Arial Narrow" w:hAnsi="Arial Narrow"/>
          <w:b/>
          <w:highlight w:val="green"/>
        </w:rPr>
        <w:t xml:space="preserve">SISTEMA DE CAMINOS DE NUEVO LEÓN, con domicilio en la calle Zarco No. 1001 Sur, Centro, Monterrey, Nuevo León, con Registro Federal de Contribuyentes SCN-890130-GU8. El pago se hará en las oficinas </w:t>
      </w:r>
      <w:r w:rsidRPr="009A4422">
        <w:rPr>
          <w:rFonts w:ascii="Arial Narrow" w:hAnsi="Arial Narrow"/>
          <w:b/>
          <w:highlight w:val="green"/>
          <w:effect w:val="blinkBackground"/>
        </w:rPr>
        <w:t>de SISTEMA DE CAMINOS DE NUEVO LEÓN, con domicilio en Zarco No. 1001 Sur, Centro, Monterrey</w:t>
      </w:r>
      <w:r w:rsidRPr="009A4422">
        <w:rPr>
          <w:rFonts w:ascii="Arial Narrow" w:hAnsi="Arial Narrow"/>
          <w:b/>
          <w:highlight w:val="green"/>
        </w:rPr>
        <w:t>, Nuevo León o bien mediante transferencia electrónica para lo cual el contratista deberá proporcionar la CLABE INTERBANCARIA correspondiente y caratula del Estado de Cuenta.</w:t>
      </w:r>
    </w:p>
    <w:p w:rsidR="00D37E02" w:rsidRDefault="00D37E02">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b/>
          <w:sz w:val="22"/>
        </w:rPr>
      </w:pPr>
    </w:p>
    <w:p w:rsidR="00D37E02" w:rsidRPr="00222D13" w:rsidRDefault="00D37E02">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de la Industria de la Construcción, A.C., </w:t>
      </w:r>
      <w:r w:rsidR="00F02560" w:rsidRPr="00222D13">
        <w:rPr>
          <w:rFonts w:ascii="Arial Narrow" w:hAnsi="Arial Narrow" w:cs="Arial Narrow"/>
          <w:lang w:val="es-MX"/>
        </w:rPr>
        <w:t>se le retendrá EL CONTRATISTA</w:t>
      </w:r>
      <w:r w:rsidR="00F87E96">
        <w:rPr>
          <w:rFonts w:ascii="Arial Narrow" w:hAnsi="Arial Narrow" w:cs="Arial Narrow"/>
          <w:lang w:val="es-MX"/>
        </w:rPr>
        <w:t>,</w:t>
      </w:r>
      <w:r w:rsidRPr="00222D13">
        <w:rPr>
          <w:rFonts w:ascii="Arial Narrow" w:hAnsi="Arial Narrow" w:cs="Arial Narrow"/>
          <w:lang w:val="es-MX"/>
        </w:rPr>
        <w:t xml:space="preserve">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331ECC" w:rsidRDefault="005716D1" w:rsidP="00860236">
      <w:pPr>
        <w:pStyle w:val="Ttulo4"/>
        <w:rPr>
          <w:b/>
          <w:bCs/>
          <w:sz w:val="20"/>
          <w:szCs w:val="20"/>
          <w:lang w:val="es-MX"/>
        </w:rPr>
      </w:pPr>
      <w:r w:rsidRPr="00222D13">
        <w:rPr>
          <w:b/>
          <w:bCs/>
          <w:sz w:val="20"/>
          <w:szCs w:val="20"/>
          <w:lang w:val="es-MX"/>
        </w:rPr>
        <w:t>II.- FORMATOS PARA INTEGRAR SUS PROPUESTAS</w:t>
      </w:r>
    </w:p>
    <w:p w:rsidR="004B133C" w:rsidRPr="004B133C" w:rsidRDefault="004B133C" w:rsidP="004B133C">
      <w:pPr>
        <w:rPr>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AC43C9">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201C58">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w:t>
      </w:r>
      <w:r w:rsidR="0069527B" w:rsidRPr="0069527B">
        <w:rPr>
          <w:rFonts w:ascii="Arial Narrow" w:hAnsi="Arial Narrow" w:cs="Arial Narrow"/>
          <w:lang w:val="es-MX"/>
        </w:rPr>
        <w:t>LABORATORIO QUE EMPLEARÁ PARA EFECTUAR LAS PRUEBAS NECESARIAS</w:t>
      </w:r>
      <w:r w:rsidR="0069527B">
        <w:rPr>
          <w:rFonts w:ascii="Arial Narrow" w:hAnsi="Arial Narrow"/>
        </w:rPr>
        <w:t>,</w:t>
      </w:r>
      <w:r w:rsidR="0069527B" w:rsidRPr="00222D13">
        <w:rPr>
          <w:rFonts w:ascii="Arial Narrow" w:hAnsi="Arial Narrow" w:cs="Arial Narrow"/>
          <w:caps/>
          <w:lang w:val="es-MX"/>
        </w:rPr>
        <w:t xml:space="preserve"> </w:t>
      </w:r>
      <w:r w:rsidRPr="00222D13">
        <w:rPr>
          <w:rFonts w:ascii="Arial Narrow" w:hAnsi="Arial Narrow" w:cs="Arial Narrow"/>
          <w:caps/>
          <w:lang w:val="es-MX"/>
        </w:rPr>
        <w:t>En su caso, tratándose de obras de pavimento</w:t>
      </w:r>
      <w:r w:rsidR="0069527B">
        <w:rPr>
          <w:rFonts w:ascii="Arial Narrow" w:hAnsi="Arial Narrow" w:cs="Arial Narrow"/>
          <w:caps/>
          <w:lang w:val="es-MX"/>
        </w:rPr>
        <w:t xml:space="preserve"> EN VIALIDADES</w:t>
      </w:r>
      <w:r w:rsidRPr="00222D13">
        <w:rPr>
          <w:rFonts w:ascii="Arial Narrow" w:hAnsi="Arial Narrow" w:cs="Arial Narrow"/>
          <w:caps/>
          <w:lang w:val="es-MX"/>
        </w:rPr>
        <w:t>, laboratorio</w:t>
      </w:r>
      <w:r w:rsidR="00201C58">
        <w:rPr>
          <w:rFonts w:ascii="Arial Narrow" w:hAnsi="Arial Narrow" w:cs="Arial Narrow"/>
          <w:caps/>
          <w:lang w:val="es-MX"/>
        </w:rPr>
        <w:t>S</w:t>
      </w:r>
      <w:r w:rsidRPr="00222D13">
        <w:rPr>
          <w:rFonts w:ascii="Arial Narrow" w:hAnsi="Arial Narrow" w:cs="Arial Narrow"/>
          <w:caps/>
          <w:lang w:val="es-MX"/>
        </w:rPr>
        <w:t xml:space="preserve"> acreditado</w:t>
      </w:r>
      <w:r w:rsidR="00201C58">
        <w:rPr>
          <w:rFonts w:ascii="Arial Narrow" w:hAnsi="Arial Narrow" w:cs="Arial Narrow"/>
          <w:caps/>
          <w:lang w:val="es-MX"/>
        </w:rPr>
        <w:t>S</w:t>
      </w:r>
      <w:r w:rsidRPr="00222D13">
        <w:rPr>
          <w:rFonts w:ascii="Arial Narrow" w:hAnsi="Arial Narrow" w:cs="Arial Narrow"/>
          <w:caps/>
          <w:lang w:val="es-MX"/>
        </w:rPr>
        <w:t xml:space="preserve"> y profesional</w:t>
      </w:r>
      <w:r w:rsidR="00201C58">
        <w:rPr>
          <w:rFonts w:ascii="Arial Narrow" w:hAnsi="Arial Narrow" w:cs="Arial Narrow"/>
          <w:caps/>
          <w:lang w:val="es-MX"/>
        </w:rPr>
        <w:t xml:space="preserve">ES </w:t>
      </w:r>
      <w:r w:rsidRPr="00222D13">
        <w:rPr>
          <w:rFonts w:ascii="Arial Narrow" w:hAnsi="Arial Narrow" w:cs="Arial Narrow"/>
          <w:caps/>
          <w:lang w:val="es-MX"/>
        </w:rPr>
        <w:t>responsable</w:t>
      </w:r>
      <w:r w:rsidR="00201C58">
        <w:rPr>
          <w:rFonts w:ascii="Arial Narrow" w:hAnsi="Arial Narrow" w:cs="Arial Narrow"/>
          <w:caps/>
          <w:lang w:val="es-MX"/>
        </w:rPr>
        <w:t>S</w:t>
      </w:r>
      <w:r w:rsidRPr="00222D13">
        <w:rPr>
          <w:rFonts w:ascii="Arial Narrow" w:hAnsi="Arial Narrow" w:cs="Arial Narrow"/>
          <w:caps/>
          <w:lang w:val="es-MX"/>
        </w:rPr>
        <w:t>.</w:t>
      </w:r>
      <w:r w:rsidR="005351AA">
        <w:rPr>
          <w:rFonts w:ascii="Arial Narrow" w:hAnsi="Arial Narrow" w:cs="Arial Narrow"/>
          <w:caps/>
          <w:lang w:val="es-MX"/>
        </w:rPr>
        <w:t xml:space="preserve"> </w:t>
      </w:r>
    </w:p>
    <w:p w:rsidR="004B133C" w:rsidRPr="00222D13" w:rsidRDefault="004B133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II.2.- P R O P U E S T A       E C O N Ó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860236">
      <w:pPr>
        <w:pStyle w:val="Ttulo4"/>
        <w:rPr>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rsidP="00AC43C9">
      <w:pPr>
        <w:pStyle w:val="Textoindependiente21"/>
        <w:tabs>
          <w:tab w:val="clear" w:pos="0"/>
          <w:tab w:val="left" w:pos="426"/>
        </w:tabs>
        <w:ind w:left="426" w:firstLine="0"/>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755816" w:rsidRDefault="00755816" w:rsidP="00782182">
      <w:pPr>
        <w:pStyle w:val="Textoindependiente21"/>
        <w:rPr>
          <w:rFonts w:ascii="Arial Narrow" w:hAnsi="Arial Narrow" w:cs="Arial Narrow"/>
          <w:lang w:val="es-MX"/>
        </w:rPr>
      </w:pPr>
    </w:p>
    <w:p w:rsidR="00755816" w:rsidRPr="00222D13" w:rsidRDefault="00755816" w:rsidP="00782182">
      <w:pPr>
        <w:pStyle w:val="Textoindependiente21"/>
        <w:rPr>
          <w:rFonts w:ascii="Arial Narrow" w:hAnsi="Arial Narrow" w:cs="Arial Narrow"/>
          <w:lang w:val="es-MX"/>
        </w:rPr>
      </w:pPr>
      <w:r>
        <w:rPr>
          <w:rFonts w:ascii="Arial Narrow" w:hAnsi="Arial Narrow" w:cs="Arial Narrow"/>
          <w:lang w:val="es-MX"/>
        </w:rPr>
        <w:t>A-7 LETRERO INFORMATIVO DE OBRA</w:t>
      </w:r>
      <w:r w:rsidR="00A95181">
        <w:rPr>
          <w:rFonts w:ascii="Arial Narrow" w:hAnsi="Arial Narrow" w:cs="Arial Narrow"/>
          <w:lang w:val="es-MX"/>
        </w:rPr>
        <w:t>.</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631E" w:rsidRDefault="000F631E">
      <w:r>
        <w:separator/>
      </w:r>
    </w:p>
  </w:endnote>
  <w:endnote w:type="continuationSeparator" w:id="0">
    <w:p w:rsidR="000F631E" w:rsidRDefault="000F6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B9" w:rsidRDefault="00FB05B9">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FB05B9" w:rsidRDefault="00FB05B9">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B9" w:rsidRDefault="00FB05B9"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D60F3F">
      <w:rPr>
        <w:rStyle w:val="Nmerodepgina"/>
        <w:noProof/>
      </w:rPr>
      <w:t>1</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631E" w:rsidRDefault="000F631E">
      <w:r>
        <w:separator/>
      </w:r>
    </w:p>
  </w:footnote>
  <w:footnote w:type="continuationSeparator" w:id="0">
    <w:p w:rsidR="000F631E" w:rsidRDefault="000F63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B9" w:rsidRDefault="00FB05B9"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9264" behindDoc="1" locked="0" layoutInCell="1" allowOverlap="1">
          <wp:simplePos x="0" y="0"/>
          <wp:positionH relativeFrom="column">
            <wp:posOffset>67134</wp:posOffset>
          </wp:positionH>
          <wp:positionV relativeFrom="paragraph">
            <wp:posOffset>-223284</wp:posOffset>
          </wp:positionV>
          <wp:extent cx="1414130" cy="1169582"/>
          <wp:effectExtent l="0" t="0" r="0" b="0"/>
          <wp:wrapNone/>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414332" cy="1169749"/>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FB05B9" w:rsidRDefault="00FB05B9"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FB05B9" w:rsidRDefault="00FB05B9">
    <w:pPr>
      <w:pStyle w:val="Encabezado"/>
      <w:jc w:val="center"/>
      <w:rPr>
        <w:rFonts w:ascii="Arial Narrow" w:hAnsi="Arial Narrow" w:cs="Arial Narrow"/>
        <w:b/>
        <w:bCs/>
      </w:rPr>
    </w:pPr>
  </w:p>
  <w:p w:rsidR="00FB05B9" w:rsidRDefault="00FB05B9">
    <w:pPr>
      <w:pStyle w:val="Encabezado"/>
      <w:jc w:val="right"/>
      <w:rPr>
        <w:b/>
        <w:bCs/>
        <w:sz w:val="24"/>
        <w:szCs w:val="24"/>
      </w:rPr>
    </w:pPr>
    <w:r>
      <w:rPr>
        <w:rFonts w:ascii="Arial Narrow" w:hAnsi="Arial Narrow" w:cs="Arial Narrow"/>
        <w:b/>
        <w:bCs/>
      </w:rPr>
      <w:t>Licitación No.</w:t>
    </w:r>
    <w:r w:rsidRPr="005770B7">
      <w:rPr>
        <w:rFonts w:ascii="Arial Narrow" w:hAnsi="Arial Narrow" w:cs="Arial Narrow"/>
        <w:b/>
        <w:bCs/>
        <w:sz w:val="24"/>
        <w:szCs w:val="24"/>
        <w:u w:val="single"/>
        <w:lang w:val="es-ES"/>
      </w:rPr>
      <w:t xml:space="preserve"> </w:t>
    </w:r>
    <w:r w:rsidRPr="00044FDA">
      <w:rPr>
        <w:rFonts w:ascii="Arial Narrow" w:hAnsi="Arial Narrow" w:cs="Arial Narrow"/>
        <w:highlight w:val="yellow"/>
        <w:lang w:val="es-MX"/>
      </w:rPr>
      <w:t>(</w:t>
    </w:r>
    <w:r w:rsidRPr="00044FDA">
      <w:rPr>
        <w:rFonts w:ascii="Arial Narrow" w:hAnsi="Arial Narrow" w:cs="Arial Narrow"/>
        <w:b/>
        <w:highlight w:val="yellow"/>
        <w:u w:val="single"/>
        <w:lang w:val="es-MX"/>
      </w:rPr>
      <w:t>T.D.G.) APÉNDICE A</w:t>
    </w:r>
    <w:r>
      <w:rPr>
        <w:rFonts w:ascii="Arial Narrow" w:hAnsi="Arial Narrow" w:cs="Arial Narrow"/>
        <w:b/>
        <w:u w:val="single"/>
        <w:lang w:val="es-MX"/>
      </w:rPr>
      <w:t>.</w:t>
    </w:r>
    <w:r>
      <w:rPr>
        <w:rFonts w:ascii="Arial Narrow" w:hAnsi="Arial Narrow" w:cs="Arial Narrow"/>
        <w:b/>
        <w:bCs/>
      </w:rPr>
      <w:t xml:space="preserve"> </w:t>
    </w:r>
  </w:p>
  <w:p w:rsidR="00FB05B9" w:rsidRDefault="00FB05B9"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FB05B9" w:rsidRPr="00943E67" w:rsidRDefault="00FB05B9"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Pr="00C10843">
      <w:rPr>
        <w:rFonts w:ascii="Arial Narrow" w:hAnsi="Arial Narrow" w:cs="Arial Narrow"/>
        <w:highlight w:val="yellow"/>
        <w:lang w:val="es-MX"/>
      </w:rPr>
      <w:t>(</w:t>
    </w:r>
    <w:r>
      <w:rPr>
        <w:rFonts w:ascii="Arial Narrow" w:hAnsi="Arial Narrow" w:cs="Arial Narrow"/>
        <w:b/>
        <w:highlight w:val="yellow"/>
        <w:u w:val="single"/>
        <w:lang w:val="es-MX"/>
      </w:rPr>
      <w:t>T.D.G</w:t>
    </w:r>
    <w:r w:rsidRPr="00044FDA">
      <w:rPr>
        <w:rFonts w:ascii="Arial Narrow" w:hAnsi="Arial Narrow" w:cs="Arial Narrow"/>
        <w:b/>
        <w:highlight w:val="yellow"/>
        <w:u w:val="single"/>
        <w:lang w:val="es-MX"/>
      </w:rPr>
      <w:t>.) APÉNDICE B</w:t>
    </w:r>
    <w:r>
      <w:rPr>
        <w:rFonts w:ascii="Arial Narrow" w:hAnsi="Arial Narrow" w:cs="Arial Narrow"/>
        <w:b/>
        <w:u w:val="single"/>
        <w:lang w:val="es-MX"/>
      </w:rPr>
      <w:t>.</w:t>
    </w:r>
  </w:p>
  <w:p w:rsidR="00FB05B9" w:rsidRDefault="00FB05B9">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4F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2DE5"/>
    <w:rsid w:val="000738E3"/>
    <w:rsid w:val="0007489D"/>
    <w:rsid w:val="00081A8D"/>
    <w:rsid w:val="00082219"/>
    <w:rsid w:val="000859EE"/>
    <w:rsid w:val="00085B8E"/>
    <w:rsid w:val="000870F1"/>
    <w:rsid w:val="00091C49"/>
    <w:rsid w:val="00091EDA"/>
    <w:rsid w:val="0009231D"/>
    <w:rsid w:val="00093FE3"/>
    <w:rsid w:val="00095068"/>
    <w:rsid w:val="00096AD5"/>
    <w:rsid w:val="000A0CF2"/>
    <w:rsid w:val="000A10AA"/>
    <w:rsid w:val="000A129C"/>
    <w:rsid w:val="000A2206"/>
    <w:rsid w:val="000A5649"/>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0F631E"/>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4A24"/>
    <w:rsid w:val="001873D3"/>
    <w:rsid w:val="00187B2C"/>
    <w:rsid w:val="001918F4"/>
    <w:rsid w:val="00191BF2"/>
    <w:rsid w:val="0019782F"/>
    <w:rsid w:val="00197877"/>
    <w:rsid w:val="001A1E25"/>
    <w:rsid w:val="001B068B"/>
    <w:rsid w:val="001B2E83"/>
    <w:rsid w:val="001B4131"/>
    <w:rsid w:val="001B49E0"/>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1C58"/>
    <w:rsid w:val="00202F3F"/>
    <w:rsid w:val="00202F60"/>
    <w:rsid w:val="00203BAC"/>
    <w:rsid w:val="00207266"/>
    <w:rsid w:val="00207A73"/>
    <w:rsid w:val="002107E6"/>
    <w:rsid w:val="00211382"/>
    <w:rsid w:val="00211B87"/>
    <w:rsid w:val="00214B4F"/>
    <w:rsid w:val="00215F35"/>
    <w:rsid w:val="0021686A"/>
    <w:rsid w:val="00217063"/>
    <w:rsid w:val="0021707A"/>
    <w:rsid w:val="0022000C"/>
    <w:rsid w:val="00221993"/>
    <w:rsid w:val="00222D13"/>
    <w:rsid w:val="00223EDE"/>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28A9"/>
    <w:rsid w:val="0026314C"/>
    <w:rsid w:val="00263D63"/>
    <w:rsid w:val="0026633C"/>
    <w:rsid w:val="002664F0"/>
    <w:rsid w:val="0026702D"/>
    <w:rsid w:val="0027142C"/>
    <w:rsid w:val="0027286E"/>
    <w:rsid w:val="00274D44"/>
    <w:rsid w:val="0027614F"/>
    <w:rsid w:val="0028018A"/>
    <w:rsid w:val="0028103C"/>
    <w:rsid w:val="00282243"/>
    <w:rsid w:val="0028233E"/>
    <w:rsid w:val="00282DBC"/>
    <w:rsid w:val="002838EF"/>
    <w:rsid w:val="00283EED"/>
    <w:rsid w:val="00284100"/>
    <w:rsid w:val="0028596F"/>
    <w:rsid w:val="00285AFE"/>
    <w:rsid w:val="00286F4A"/>
    <w:rsid w:val="00297FE2"/>
    <w:rsid w:val="002A0B9E"/>
    <w:rsid w:val="002A154A"/>
    <w:rsid w:val="002A22EF"/>
    <w:rsid w:val="002A6574"/>
    <w:rsid w:val="002A6680"/>
    <w:rsid w:val="002B49C9"/>
    <w:rsid w:val="002C154C"/>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2D2D"/>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378B8"/>
    <w:rsid w:val="0034080E"/>
    <w:rsid w:val="00340BE0"/>
    <w:rsid w:val="00340D31"/>
    <w:rsid w:val="003413BA"/>
    <w:rsid w:val="003424E8"/>
    <w:rsid w:val="00344593"/>
    <w:rsid w:val="003467EF"/>
    <w:rsid w:val="00347085"/>
    <w:rsid w:val="00351F6B"/>
    <w:rsid w:val="003520A8"/>
    <w:rsid w:val="00352432"/>
    <w:rsid w:val="00353E49"/>
    <w:rsid w:val="0035421F"/>
    <w:rsid w:val="00355F32"/>
    <w:rsid w:val="003569CB"/>
    <w:rsid w:val="00356CDA"/>
    <w:rsid w:val="00356F6D"/>
    <w:rsid w:val="00361053"/>
    <w:rsid w:val="003627F6"/>
    <w:rsid w:val="003636D3"/>
    <w:rsid w:val="00363F10"/>
    <w:rsid w:val="003645DB"/>
    <w:rsid w:val="00364717"/>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97997"/>
    <w:rsid w:val="003A2349"/>
    <w:rsid w:val="003A3371"/>
    <w:rsid w:val="003A3DA7"/>
    <w:rsid w:val="003A44C7"/>
    <w:rsid w:val="003A621A"/>
    <w:rsid w:val="003B0A98"/>
    <w:rsid w:val="003B1297"/>
    <w:rsid w:val="003B1632"/>
    <w:rsid w:val="003B6080"/>
    <w:rsid w:val="003B7E33"/>
    <w:rsid w:val="003C0334"/>
    <w:rsid w:val="003C2094"/>
    <w:rsid w:val="003C48A5"/>
    <w:rsid w:val="003C4E3E"/>
    <w:rsid w:val="003C7A08"/>
    <w:rsid w:val="003C7C93"/>
    <w:rsid w:val="003C7EEC"/>
    <w:rsid w:val="003D09F6"/>
    <w:rsid w:val="003D14EC"/>
    <w:rsid w:val="003D3554"/>
    <w:rsid w:val="003D46EE"/>
    <w:rsid w:val="003D4A04"/>
    <w:rsid w:val="003D4C6F"/>
    <w:rsid w:val="003D5499"/>
    <w:rsid w:val="003D6E5A"/>
    <w:rsid w:val="003D725B"/>
    <w:rsid w:val="003E4871"/>
    <w:rsid w:val="003E4F9D"/>
    <w:rsid w:val="003E600D"/>
    <w:rsid w:val="003E6B79"/>
    <w:rsid w:val="003E7481"/>
    <w:rsid w:val="003F0CBB"/>
    <w:rsid w:val="003F354C"/>
    <w:rsid w:val="003F6CAA"/>
    <w:rsid w:val="00404CB6"/>
    <w:rsid w:val="00407273"/>
    <w:rsid w:val="00407355"/>
    <w:rsid w:val="00410415"/>
    <w:rsid w:val="00410C1C"/>
    <w:rsid w:val="00410C77"/>
    <w:rsid w:val="004119A8"/>
    <w:rsid w:val="0041287D"/>
    <w:rsid w:val="00415E3B"/>
    <w:rsid w:val="004169A2"/>
    <w:rsid w:val="00417167"/>
    <w:rsid w:val="0041764C"/>
    <w:rsid w:val="00422B93"/>
    <w:rsid w:val="00422E0C"/>
    <w:rsid w:val="00423787"/>
    <w:rsid w:val="00424D69"/>
    <w:rsid w:val="00425AE2"/>
    <w:rsid w:val="004263F9"/>
    <w:rsid w:val="00430892"/>
    <w:rsid w:val="00430FEB"/>
    <w:rsid w:val="00433C17"/>
    <w:rsid w:val="00433D68"/>
    <w:rsid w:val="00435FC5"/>
    <w:rsid w:val="00437105"/>
    <w:rsid w:val="00437608"/>
    <w:rsid w:val="004378E8"/>
    <w:rsid w:val="0044003C"/>
    <w:rsid w:val="00441100"/>
    <w:rsid w:val="00441D4A"/>
    <w:rsid w:val="00442ED1"/>
    <w:rsid w:val="0044516B"/>
    <w:rsid w:val="00450CC1"/>
    <w:rsid w:val="00450E37"/>
    <w:rsid w:val="00452418"/>
    <w:rsid w:val="0045303A"/>
    <w:rsid w:val="00453421"/>
    <w:rsid w:val="00455227"/>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0FBA"/>
    <w:rsid w:val="00481ABB"/>
    <w:rsid w:val="00487531"/>
    <w:rsid w:val="00487744"/>
    <w:rsid w:val="00491C54"/>
    <w:rsid w:val="00492342"/>
    <w:rsid w:val="004930FB"/>
    <w:rsid w:val="00493D07"/>
    <w:rsid w:val="00494BB5"/>
    <w:rsid w:val="0049575A"/>
    <w:rsid w:val="00496403"/>
    <w:rsid w:val="00496681"/>
    <w:rsid w:val="00497A59"/>
    <w:rsid w:val="004A1C59"/>
    <w:rsid w:val="004A47E7"/>
    <w:rsid w:val="004A5FB0"/>
    <w:rsid w:val="004A607C"/>
    <w:rsid w:val="004A69B5"/>
    <w:rsid w:val="004B133C"/>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12CF"/>
    <w:rsid w:val="00533821"/>
    <w:rsid w:val="00533E7B"/>
    <w:rsid w:val="005351AA"/>
    <w:rsid w:val="005423AF"/>
    <w:rsid w:val="00542B28"/>
    <w:rsid w:val="00543269"/>
    <w:rsid w:val="005436E4"/>
    <w:rsid w:val="00543A35"/>
    <w:rsid w:val="00543F21"/>
    <w:rsid w:val="005462F7"/>
    <w:rsid w:val="00552C50"/>
    <w:rsid w:val="0055434F"/>
    <w:rsid w:val="00555000"/>
    <w:rsid w:val="005612B0"/>
    <w:rsid w:val="0056136A"/>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770B7"/>
    <w:rsid w:val="00582F5D"/>
    <w:rsid w:val="00586899"/>
    <w:rsid w:val="00590047"/>
    <w:rsid w:val="005917BF"/>
    <w:rsid w:val="005919FA"/>
    <w:rsid w:val="00593938"/>
    <w:rsid w:val="00597828"/>
    <w:rsid w:val="005A0090"/>
    <w:rsid w:val="005A05A7"/>
    <w:rsid w:val="005A144B"/>
    <w:rsid w:val="005A43A4"/>
    <w:rsid w:val="005A7878"/>
    <w:rsid w:val="005B0FDF"/>
    <w:rsid w:val="005B16D8"/>
    <w:rsid w:val="005B2047"/>
    <w:rsid w:val="005B3712"/>
    <w:rsid w:val="005B4073"/>
    <w:rsid w:val="005C07E3"/>
    <w:rsid w:val="005C09D3"/>
    <w:rsid w:val="005C14F0"/>
    <w:rsid w:val="005D057C"/>
    <w:rsid w:val="005D130D"/>
    <w:rsid w:val="005D3054"/>
    <w:rsid w:val="005D5CD0"/>
    <w:rsid w:val="005D6019"/>
    <w:rsid w:val="005D730E"/>
    <w:rsid w:val="005E0A49"/>
    <w:rsid w:val="005E2788"/>
    <w:rsid w:val="005E42CF"/>
    <w:rsid w:val="005E592D"/>
    <w:rsid w:val="005E68B3"/>
    <w:rsid w:val="005E76DE"/>
    <w:rsid w:val="005E7745"/>
    <w:rsid w:val="005E7BB4"/>
    <w:rsid w:val="005F3ABD"/>
    <w:rsid w:val="005F4DE3"/>
    <w:rsid w:val="005F62AC"/>
    <w:rsid w:val="006014BA"/>
    <w:rsid w:val="00604795"/>
    <w:rsid w:val="00604DEB"/>
    <w:rsid w:val="006050A1"/>
    <w:rsid w:val="0061199E"/>
    <w:rsid w:val="00614FE4"/>
    <w:rsid w:val="0061659C"/>
    <w:rsid w:val="00616C4A"/>
    <w:rsid w:val="00616DD8"/>
    <w:rsid w:val="0062258F"/>
    <w:rsid w:val="00622780"/>
    <w:rsid w:val="00622AB6"/>
    <w:rsid w:val="00622F3F"/>
    <w:rsid w:val="00624C37"/>
    <w:rsid w:val="00626634"/>
    <w:rsid w:val="00627050"/>
    <w:rsid w:val="00627EC2"/>
    <w:rsid w:val="00630B43"/>
    <w:rsid w:val="00631B8D"/>
    <w:rsid w:val="006325A0"/>
    <w:rsid w:val="00634295"/>
    <w:rsid w:val="00634917"/>
    <w:rsid w:val="006363BA"/>
    <w:rsid w:val="00640767"/>
    <w:rsid w:val="00641402"/>
    <w:rsid w:val="00641871"/>
    <w:rsid w:val="006430E4"/>
    <w:rsid w:val="00643CCE"/>
    <w:rsid w:val="00644C21"/>
    <w:rsid w:val="00644FDC"/>
    <w:rsid w:val="00646C3E"/>
    <w:rsid w:val="00647093"/>
    <w:rsid w:val="0064721F"/>
    <w:rsid w:val="006550B9"/>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52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58CC"/>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271F"/>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475C"/>
    <w:rsid w:val="00755816"/>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975C5"/>
    <w:rsid w:val="007A0668"/>
    <w:rsid w:val="007A3A5B"/>
    <w:rsid w:val="007A4043"/>
    <w:rsid w:val="007B119B"/>
    <w:rsid w:val="007B3C89"/>
    <w:rsid w:val="007B5E3E"/>
    <w:rsid w:val="007B67F1"/>
    <w:rsid w:val="007C0E4A"/>
    <w:rsid w:val="007C7B31"/>
    <w:rsid w:val="007D2AA5"/>
    <w:rsid w:val="007D494F"/>
    <w:rsid w:val="007D6BAB"/>
    <w:rsid w:val="007D6C34"/>
    <w:rsid w:val="007D754F"/>
    <w:rsid w:val="007E07AE"/>
    <w:rsid w:val="007E4436"/>
    <w:rsid w:val="007E5530"/>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236"/>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E5ABB"/>
    <w:rsid w:val="008F0B1A"/>
    <w:rsid w:val="008F5652"/>
    <w:rsid w:val="00901818"/>
    <w:rsid w:val="00904366"/>
    <w:rsid w:val="00906CAC"/>
    <w:rsid w:val="00906F02"/>
    <w:rsid w:val="0090787E"/>
    <w:rsid w:val="0091192B"/>
    <w:rsid w:val="00911A17"/>
    <w:rsid w:val="0091240B"/>
    <w:rsid w:val="0091308A"/>
    <w:rsid w:val="009137F3"/>
    <w:rsid w:val="00914F04"/>
    <w:rsid w:val="00915254"/>
    <w:rsid w:val="0091797A"/>
    <w:rsid w:val="009209D4"/>
    <w:rsid w:val="00921500"/>
    <w:rsid w:val="009228CB"/>
    <w:rsid w:val="00922F05"/>
    <w:rsid w:val="00930210"/>
    <w:rsid w:val="0093166D"/>
    <w:rsid w:val="00936D21"/>
    <w:rsid w:val="009412D5"/>
    <w:rsid w:val="00942D44"/>
    <w:rsid w:val="00943E67"/>
    <w:rsid w:val="00944D4B"/>
    <w:rsid w:val="00945736"/>
    <w:rsid w:val="00946AF8"/>
    <w:rsid w:val="00952392"/>
    <w:rsid w:val="00954351"/>
    <w:rsid w:val="009551EC"/>
    <w:rsid w:val="00955469"/>
    <w:rsid w:val="00955945"/>
    <w:rsid w:val="00963931"/>
    <w:rsid w:val="009644F4"/>
    <w:rsid w:val="009669A8"/>
    <w:rsid w:val="0096735B"/>
    <w:rsid w:val="00967D25"/>
    <w:rsid w:val="0097078A"/>
    <w:rsid w:val="00970B67"/>
    <w:rsid w:val="009728D2"/>
    <w:rsid w:val="00975595"/>
    <w:rsid w:val="009756FC"/>
    <w:rsid w:val="00975C1C"/>
    <w:rsid w:val="009770B7"/>
    <w:rsid w:val="00977641"/>
    <w:rsid w:val="0098074A"/>
    <w:rsid w:val="00983058"/>
    <w:rsid w:val="00984149"/>
    <w:rsid w:val="009844CF"/>
    <w:rsid w:val="00985AB9"/>
    <w:rsid w:val="00985DBF"/>
    <w:rsid w:val="00985F1B"/>
    <w:rsid w:val="00992223"/>
    <w:rsid w:val="00993152"/>
    <w:rsid w:val="00995020"/>
    <w:rsid w:val="0099518A"/>
    <w:rsid w:val="00996246"/>
    <w:rsid w:val="009A1186"/>
    <w:rsid w:val="009A1B3F"/>
    <w:rsid w:val="009A23E9"/>
    <w:rsid w:val="009A40E6"/>
    <w:rsid w:val="009A4422"/>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2F13"/>
    <w:rsid w:val="009F3C51"/>
    <w:rsid w:val="009F73B9"/>
    <w:rsid w:val="009F7B4B"/>
    <w:rsid w:val="00A00A5F"/>
    <w:rsid w:val="00A01BA0"/>
    <w:rsid w:val="00A027D1"/>
    <w:rsid w:val="00A03045"/>
    <w:rsid w:val="00A12E74"/>
    <w:rsid w:val="00A1343F"/>
    <w:rsid w:val="00A209C6"/>
    <w:rsid w:val="00A22B42"/>
    <w:rsid w:val="00A26434"/>
    <w:rsid w:val="00A26DC2"/>
    <w:rsid w:val="00A27C53"/>
    <w:rsid w:val="00A308F0"/>
    <w:rsid w:val="00A30D86"/>
    <w:rsid w:val="00A31980"/>
    <w:rsid w:val="00A31FA8"/>
    <w:rsid w:val="00A321FF"/>
    <w:rsid w:val="00A36862"/>
    <w:rsid w:val="00A369A0"/>
    <w:rsid w:val="00A37B82"/>
    <w:rsid w:val="00A419A1"/>
    <w:rsid w:val="00A429AF"/>
    <w:rsid w:val="00A4307E"/>
    <w:rsid w:val="00A5333C"/>
    <w:rsid w:val="00A548E7"/>
    <w:rsid w:val="00A54A37"/>
    <w:rsid w:val="00A55753"/>
    <w:rsid w:val="00A55B25"/>
    <w:rsid w:val="00A566C1"/>
    <w:rsid w:val="00A5702A"/>
    <w:rsid w:val="00A574A8"/>
    <w:rsid w:val="00A62B05"/>
    <w:rsid w:val="00A6590E"/>
    <w:rsid w:val="00A65A2D"/>
    <w:rsid w:val="00A664A7"/>
    <w:rsid w:val="00A66D98"/>
    <w:rsid w:val="00A72556"/>
    <w:rsid w:val="00A73CF8"/>
    <w:rsid w:val="00A751B1"/>
    <w:rsid w:val="00A75FC7"/>
    <w:rsid w:val="00A76477"/>
    <w:rsid w:val="00A76501"/>
    <w:rsid w:val="00A81175"/>
    <w:rsid w:val="00A82061"/>
    <w:rsid w:val="00A831D9"/>
    <w:rsid w:val="00A83381"/>
    <w:rsid w:val="00A84334"/>
    <w:rsid w:val="00A86768"/>
    <w:rsid w:val="00A87045"/>
    <w:rsid w:val="00A874EB"/>
    <w:rsid w:val="00A91282"/>
    <w:rsid w:val="00A92035"/>
    <w:rsid w:val="00A95181"/>
    <w:rsid w:val="00AA2404"/>
    <w:rsid w:val="00AA4A58"/>
    <w:rsid w:val="00AA5DE3"/>
    <w:rsid w:val="00AA66EB"/>
    <w:rsid w:val="00AB1F32"/>
    <w:rsid w:val="00AB5A0A"/>
    <w:rsid w:val="00AB6CB2"/>
    <w:rsid w:val="00AB76DB"/>
    <w:rsid w:val="00AC0943"/>
    <w:rsid w:val="00AC1988"/>
    <w:rsid w:val="00AC43C9"/>
    <w:rsid w:val="00AC4455"/>
    <w:rsid w:val="00AC5945"/>
    <w:rsid w:val="00AC6DE6"/>
    <w:rsid w:val="00AC7D78"/>
    <w:rsid w:val="00AD12B6"/>
    <w:rsid w:val="00AD4068"/>
    <w:rsid w:val="00AD4B09"/>
    <w:rsid w:val="00AD539B"/>
    <w:rsid w:val="00AD69EC"/>
    <w:rsid w:val="00AD7F41"/>
    <w:rsid w:val="00AE254D"/>
    <w:rsid w:val="00AE5B9B"/>
    <w:rsid w:val="00AF3482"/>
    <w:rsid w:val="00AF7A8B"/>
    <w:rsid w:val="00B00A25"/>
    <w:rsid w:val="00B00C81"/>
    <w:rsid w:val="00B00E9B"/>
    <w:rsid w:val="00B017BC"/>
    <w:rsid w:val="00B01BA6"/>
    <w:rsid w:val="00B022EE"/>
    <w:rsid w:val="00B04B41"/>
    <w:rsid w:val="00B06354"/>
    <w:rsid w:val="00B07A08"/>
    <w:rsid w:val="00B07D9C"/>
    <w:rsid w:val="00B11430"/>
    <w:rsid w:val="00B155D0"/>
    <w:rsid w:val="00B235A3"/>
    <w:rsid w:val="00B23C48"/>
    <w:rsid w:val="00B24250"/>
    <w:rsid w:val="00B260A5"/>
    <w:rsid w:val="00B27A8C"/>
    <w:rsid w:val="00B27AD6"/>
    <w:rsid w:val="00B31A27"/>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1E69"/>
    <w:rsid w:val="00B92C05"/>
    <w:rsid w:val="00B93F40"/>
    <w:rsid w:val="00B940BA"/>
    <w:rsid w:val="00B94A68"/>
    <w:rsid w:val="00B97C42"/>
    <w:rsid w:val="00BA1F66"/>
    <w:rsid w:val="00BA3436"/>
    <w:rsid w:val="00BA3CCD"/>
    <w:rsid w:val="00BA4998"/>
    <w:rsid w:val="00BA55C0"/>
    <w:rsid w:val="00BA5B9C"/>
    <w:rsid w:val="00BA6540"/>
    <w:rsid w:val="00BB4C02"/>
    <w:rsid w:val="00BB5560"/>
    <w:rsid w:val="00BB5DCB"/>
    <w:rsid w:val="00BB5E2E"/>
    <w:rsid w:val="00BB632C"/>
    <w:rsid w:val="00BC0AC7"/>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E7F55"/>
    <w:rsid w:val="00BF002B"/>
    <w:rsid w:val="00BF06F2"/>
    <w:rsid w:val="00BF1FE3"/>
    <w:rsid w:val="00BF3E09"/>
    <w:rsid w:val="00BF6396"/>
    <w:rsid w:val="00BF7AFA"/>
    <w:rsid w:val="00C01102"/>
    <w:rsid w:val="00C0218E"/>
    <w:rsid w:val="00C03CBA"/>
    <w:rsid w:val="00C0665D"/>
    <w:rsid w:val="00C0711F"/>
    <w:rsid w:val="00C07C40"/>
    <w:rsid w:val="00C10843"/>
    <w:rsid w:val="00C1218C"/>
    <w:rsid w:val="00C125D4"/>
    <w:rsid w:val="00C12F4F"/>
    <w:rsid w:val="00C14B14"/>
    <w:rsid w:val="00C20092"/>
    <w:rsid w:val="00C200D4"/>
    <w:rsid w:val="00C205A8"/>
    <w:rsid w:val="00C208E3"/>
    <w:rsid w:val="00C21B3F"/>
    <w:rsid w:val="00C22B13"/>
    <w:rsid w:val="00C235D0"/>
    <w:rsid w:val="00C245D8"/>
    <w:rsid w:val="00C25D30"/>
    <w:rsid w:val="00C301EB"/>
    <w:rsid w:val="00C350F8"/>
    <w:rsid w:val="00C40E0F"/>
    <w:rsid w:val="00C41252"/>
    <w:rsid w:val="00C4206C"/>
    <w:rsid w:val="00C42164"/>
    <w:rsid w:val="00C43D98"/>
    <w:rsid w:val="00C44B59"/>
    <w:rsid w:val="00C45512"/>
    <w:rsid w:val="00C52072"/>
    <w:rsid w:val="00C53D75"/>
    <w:rsid w:val="00C5451F"/>
    <w:rsid w:val="00C5506C"/>
    <w:rsid w:val="00C55D61"/>
    <w:rsid w:val="00C5648F"/>
    <w:rsid w:val="00C56C16"/>
    <w:rsid w:val="00C572F7"/>
    <w:rsid w:val="00C57566"/>
    <w:rsid w:val="00C57CF0"/>
    <w:rsid w:val="00C605C7"/>
    <w:rsid w:val="00C614EC"/>
    <w:rsid w:val="00C63789"/>
    <w:rsid w:val="00C63AEA"/>
    <w:rsid w:val="00C63B96"/>
    <w:rsid w:val="00C646BF"/>
    <w:rsid w:val="00C6541B"/>
    <w:rsid w:val="00C67C3C"/>
    <w:rsid w:val="00C72012"/>
    <w:rsid w:val="00C72C5F"/>
    <w:rsid w:val="00C73ACC"/>
    <w:rsid w:val="00C763D5"/>
    <w:rsid w:val="00C80A58"/>
    <w:rsid w:val="00C80CEB"/>
    <w:rsid w:val="00C81586"/>
    <w:rsid w:val="00C82AA2"/>
    <w:rsid w:val="00C82EA5"/>
    <w:rsid w:val="00C83E75"/>
    <w:rsid w:val="00C85EBF"/>
    <w:rsid w:val="00C86256"/>
    <w:rsid w:val="00C86AC2"/>
    <w:rsid w:val="00C87E5C"/>
    <w:rsid w:val="00C911D7"/>
    <w:rsid w:val="00C91C91"/>
    <w:rsid w:val="00C96896"/>
    <w:rsid w:val="00C96988"/>
    <w:rsid w:val="00CA48B1"/>
    <w:rsid w:val="00CA4C53"/>
    <w:rsid w:val="00CA55A8"/>
    <w:rsid w:val="00CA61A0"/>
    <w:rsid w:val="00CA646B"/>
    <w:rsid w:val="00CA7B03"/>
    <w:rsid w:val="00CB1547"/>
    <w:rsid w:val="00CB2846"/>
    <w:rsid w:val="00CB2A05"/>
    <w:rsid w:val="00CB38D2"/>
    <w:rsid w:val="00CB46CA"/>
    <w:rsid w:val="00CB5EEF"/>
    <w:rsid w:val="00CB6160"/>
    <w:rsid w:val="00CB61F7"/>
    <w:rsid w:val="00CB77F4"/>
    <w:rsid w:val="00CB7D7E"/>
    <w:rsid w:val="00CC0A38"/>
    <w:rsid w:val="00CC0A56"/>
    <w:rsid w:val="00CC0C90"/>
    <w:rsid w:val="00CC2C82"/>
    <w:rsid w:val="00CC4B00"/>
    <w:rsid w:val="00CC65EB"/>
    <w:rsid w:val="00CD3567"/>
    <w:rsid w:val="00CD687C"/>
    <w:rsid w:val="00CE01CA"/>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37E02"/>
    <w:rsid w:val="00D4159C"/>
    <w:rsid w:val="00D41D14"/>
    <w:rsid w:val="00D43715"/>
    <w:rsid w:val="00D52F4F"/>
    <w:rsid w:val="00D54A1B"/>
    <w:rsid w:val="00D56080"/>
    <w:rsid w:val="00D60F3F"/>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2DD8"/>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83B"/>
    <w:rsid w:val="00E10A1E"/>
    <w:rsid w:val="00E12E97"/>
    <w:rsid w:val="00E131A7"/>
    <w:rsid w:val="00E14B88"/>
    <w:rsid w:val="00E17F1B"/>
    <w:rsid w:val="00E21CBC"/>
    <w:rsid w:val="00E26797"/>
    <w:rsid w:val="00E2725A"/>
    <w:rsid w:val="00E31672"/>
    <w:rsid w:val="00E31ADD"/>
    <w:rsid w:val="00E33B2F"/>
    <w:rsid w:val="00E36361"/>
    <w:rsid w:val="00E36A27"/>
    <w:rsid w:val="00E37EBA"/>
    <w:rsid w:val="00E40DA1"/>
    <w:rsid w:val="00E415DA"/>
    <w:rsid w:val="00E41F1A"/>
    <w:rsid w:val="00E46771"/>
    <w:rsid w:val="00E5084A"/>
    <w:rsid w:val="00E517F0"/>
    <w:rsid w:val="00E53B39"/>
    <w:rsid w:val="00E55EF5"/>
    <w:rsid w:val="00E55FE7"/>
    <w:rsid w:val="00E56CE6"/>
    <w:rsid w:val="00E57053"/>
    <w:rsid w:val="00E630D5"/>
    <w:rsid w:val="00E65255"/>
    <w:rsid w:val="00E65348"/>
    <w:rsid w:val="00E65E1F"/>
    <w:rsid w:val="00E70C43"/>
    <w:rsid w:val="00E71062"/>
    <w:rsid w:val="00E71098"/>
    <w:rsid w:val="00E72314"/>
    <w:rsid w:val="00E72F3B"/>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5EA9"/>
    <w:rsid w:val="00EC6D4B"/>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43C4"/>
    <w:rsid w:val="00EF5A2C"/>
    <w:rsid w:val="00F013D6"/>
    <w:rsid w:val="00F016F8"/>
    <w:rsid w:val="00F02560"/>
    <w:rsid w:val="00F03812"/>
    <w:rsid w:val="00F0640F"/>
    <w:rsid w:val="00F07F77"/>
    <w:rsid w:val="00F112D3"/>
    <w:rsid w:val="00F123B0"/>
    <w:rsid w:val="00F159DA"/>
    <w:rsid w:val="00F15B4A"/>
    <w:rsid w:val="00F163BF"/>
    <w:rsid w:val="00F16F6A"/>
    <w:rsid w:val="00F20EB3"/>
    <w:rsid w:val="00F32784"/>
    <w:rsid w:val="00F3332B"/>
    <w:rsid w:val="00F33973"/>
    <w:rsid w:val="00F342F6"/>
    <w:rsid w:val="00F36C2D"/>
    <w:rsid w:val="00F4018C"/>
    <w:rsid w:val="00F4051F"/>
    <w:rsid w:val="00F41FD1"/>
    <w:rsid w:val="00F437B7"/>
    <w:rsid w:val="00F43BA6"/>
    <w:rsid w:val="00F446FA"/>
    <w:rsid w:val="00F4548F"/>
    <w:rsid w:val="00F53694"/>
    <w:rsid w:val="00F540E6"/>
    <w:rsid w:val="00F5424F"/>
    <w:rsid w:val="00F54E9A"/>
    <w:rsid w:val="00F5590F"/>
    <w:rsid w:val="00F5689B"/>
    <w:rsid w:val="00F57BDE"/>
    <w:rsid w:val="00F60458"/>
    <w:rsid w:val="00F608D3"/>
    <w:rsid w:val="00F613D2"/>
    <w:rsid w:val="00F613FA"/>
    <w:rsid w:val="00F6190B"/>
    <w:rsid w:val="00F62C5D"/>
    <w:rsid w:val="00F63530"/>
    <w:rsid w:val="00F64057"/>
    <w:rsid w:val="00F64924"/>
    <w:rsid w:val="00F64E5A"/>
    <w:rsid w:val="00F65A93"/>
    <w:rsid w:val="00F70387"/>
    <w:rsid w:val="00F7064A"/>
    <w:rsid w:val="00F743EA"/>
    <w:rsid w:val="00F769DC"/>
    <w:rsid w:val="00F77C1A"/>
    <w:rsid w:val="00F814A4"/>
    <w:rsid w:val="00F827DB"/>
    <w:rsid w:val="00F82F1C"/>
    <w:rsid w:val="00F87E96"/>
    <w:rsid w:val="00F94489"/>
    <w:rsid w:val="00F95A07"/>
    <w:rsid w:val="00F961F9"/>
    <w:rsid w:val="00F978BA"/>
    <w:rsid w:val="00FA02AD"/>
    <w:rsid w:val="00FA1EF1"/>
    <w:rsid w:val="00FA23BC"/>
    <w:rsid w:val="00FA4C9A"/>
    <w:rsid w:val="00FA7A57"/>
    <w:rsid w:val="00FB05B9"/>
    <w:rsid w:val="00FB2EF1"/>
    <w:rsid w:val="00FB3DC4"/>
    <w:rsid w:val="00FB3E89"/>
    <w:rsid w:val="00FB540F"/>
    <w:rsid w:val="00FB7A34"/>
    <w:rsid w:val="00FC1529"/>
    <w:rsid w:val="00FC49B7"/>
    <w:rsid w:val="00FC5F9A"/>
    <w:rsid w:val="00FC743B"/>
    <w:rsid w:val="00FD1ADD"/>
    <w:rsid w:val="00FD1BBC"/>
    <w:rsid w:val="00FD3856"/>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iPriority="0"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 w:type="table" w:styleId="Tablaconcuadrcula">
    <w:name w:val="Table Grid"/>
    <w:basedOn w:val="Tablanormal"/>
    <w:uiPriority w:val="59"/>
    <w:rsid w:val="00614F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21146697">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41193795">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55841925">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3B1EBE-5366-452E-95ED-DD1A1634BC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15788</Words>
  <Characters>86834</Characters>
  <Application>Microsoft Office Word</Application>
  <DocSecurity>0</DocSecurity>
  <Lines>723</Lines>
  <Paragraphs>204</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102418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Armando Grimaldo</cp:lastModifiedBy>
  <cp:revision>2</cp:revision>
  <cp:lastPrinted>2018-10-18T22:18:00Z</cp:lastPrinted>
  <dcterms:created xsi:type="dcterms:W3CDTF">2018-11-21T17:38:00Z</dcterms:created>
  <dcterms:modified xsi:type="dcterms:W3CDTF">2018-11-21T17:38:00Z</dcterms:modified>
</cp:coreProperties>
</file>